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E0153" w14:textId="6C7972FC" w:rsidR="005F298B" w:rsidRDefault="005D3A6A">
      <w:pPr>
        <w:pStyle w:val="a3"/>
        <w:spacing w:before="10"/>
        <w:rPr>
          <w:sz w:val="12"/>
        </w:rPr>
      </w:pPr>
      <w:r>
        <w:rPr>
          <w:noProof/>
          <w:lang w:eastAsia="ru-RU"/>
        </w:rPr>
        <w:pict w14:anchorId="66BACBD5">
          <v:shape id="_x0000_s1050" style="position:absolute;margin-left:557.55pt;margin-top:1.4pt;width:31.75pt;height:499.5pt;z-index:487597056" coordorigin="11401,719" coordsize="635,9990" o:regroupid="2" path="m12035,719r-634,l11401,10709,12035,719xe" fillcolor="#4e5b6e" stroked="f">
            <v:path arrowok="t"/>
          </v:shape>
        </w:pict>
      </w:r>
      <w:r>
        <w:rPr>
          <w:noProof/>
          <w:lang w:eastAsia="ru-RU"/>
        </w:rPr>
        <w:pict w14:anchorId="776852A0">
          <v:shape id="_x0000_s1051" style="position:absolute;margin-left:588.6pt;margin-top:1.4pt;width:213.1pt;height:26.75pt;z-index:487596032" coordorigin="12022,719" coordsize="4262,535" o:regroupid="2" path="m16284,719r-4262,l16284,1254r,-535xe" fillcolor="#ea1579" stroked="f">
            <v:path arrowok="t"/>
          </v:shape>
        </w:pict>
      </w:r>
      <w:r>
        <w:rPr>
          <w:noProof/>
          <w:lang w:eastAsia="ru-RU"/>
        </w:rPr>
        <w:pict w14:anchorId="0DE33887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5.8pt;margin-top:1.4pt;width:248.9pt;height:526.6pt;z-index:487593984" o:regroupid="1" filled="f" strokecolor="#f373ae" strokeweight="2pt">
            <v:textbox style="mso-next-textbox:#_x0000_s1054" inset="0,0,0,0">
              <w:txbxContent>
                <w:p w14:paraId="31A15225" w14:textId="77777777" w:rsidR="005F298B" w:rsidRDefault="005F298B">
                  <w:pPr>
                    <w:spacing w:before="4"/>
                    <w:rPr>
                      <w:sz w:val="23"/>
                    </w:rPr>
                  </w:pPr>
                </w:p>
                <w:p w14:paraId="14D93308" w14:textId="77777777" w:rsidR="005F298B" w:rsidRDefault="00E91DAA">
                  <w:pPr>
                    <w:tabs>
                      <w:tab w:val="left" w:pos="1319"/>
                      <w:tab w:val="left" w:pos="2264"/>
                      <w:tab w:val="left" w:pos="3468"/>
                      <w:tab w:val="left" w:pos="4536"/>
                    </w:tabs>
                    <w:ind w:left="812"/>
                  </w:pPr>
                  <w:r>
                    <w:t>7.</w:t>
                  </w:r>
                  <w:r>
                    <w:tab/>
                  </w:r>
                  <w:r>
                    <w:rPr>
                      <w:b/>
                    </w:rPr>
                    <w:t>Соска</w:t>
                  </w:r>
                  <w:r>
                    <w:rPr>
                      <w:b/>
                    </w:rPr>
                    <w:tab/>
                  </w:r>
                  <w:r>
                    <w:t>тормозит</w:t>
                  </w:r>
                  <w:r>
                    <w:tab/>
                    <w:t>речевое</w:t>
                  </w:r>
                  <w:r>
                    <w:tab/>
                    <w:t>и</w:t>
                  </w:r>
                </w:p>
                <w:p w14:paraId="6B87685C" w14:textId="77777777" w:rsidR="005F298B" w:rsidRDefault="00E91DAA">
                  <w:pPr>
                    <w:spacing w:before="1"/>
                    <w:ind w:left="2876" w:right="349"/>
                  </w:pPr>
                  <w:r>
                    <w:t>интеллектуальное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rPr>
                      <w:spacing w:val="-1"/>
                    </w:rPr>
                    <w:t>развитие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малыша.</w:t>
                  </w:r>
                </w:p>
                <w:p w14:paraId="44BB82F0" w14:textId="77777777" w:rsidR="005F298B" w:rsidRDefault="005F298B">
                  <w:pPr>
                    <w:spacing w:before="5"/>
                    <w:rPr>
                      <w:sz w:val="24"/>
                    </w:rPr>
                  </w:pPr>
                </w:p>
                <w:p w14:paraId="689B1238" w14:textId="77777777" w:rsidR="005F298B" w:rsidRDefault="00E91DAA">
                  <w:pPr>
                    <w:ind w:left="3020" w:right="281"/>
                    <w:jc w:val="both"/>
                  </w:pPr>
                  <w:r>
                    <w:t>С соской во рту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малыш не </w:t>
                  </w:r>
                  <w:proofErr w:type="spellStart"/>
                  <w:r>
                    <w:t>гулит</w:t>
                  </w:r>
                  <w:proofErr w:type="spellEnd"/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лепечет,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его</w:t>
                  </w:r>
                  <w:r>
                    <w:rPr>
                      <w:spacing w:val="-52"/>
                    </w:rPr>
                    <w:t xml:space="preserve"> </w:t>
                  </w:r>
                  <w:proofErr w:type="spellStart"/>
                  <w:r>
                    <w:rPr>
                      <w:spacing w:val="18"/>
                    </w:rPr>
                    <w:t>артикуляцион</w:t>
                  </w:r>
                  <w:proofErr w:type="spellEnd"/>
                  <w:r>
                    <w:rPr>
                      <w:spacing w:val="18"/>
                    </w:rPr>
                    <w:t>-</w:t>
                  </w:r>
                  <w:r>
                    <w:rPr>
                      <w:spacing w:val="-53"/>
                    </w:rPr>
                    <w:t xml:space="preserve"> </w:t>
                  </w:r>
                  <w:proofErr w:type="spellStart"/>
                  <w:r>
                    <w:t>ный</w:t>
                  </w:r>
                  <w:proofErr w:type="spellEnd"/>
                  <w:r>
                    <w:rPr>
                      <w:spacing w:val="86"/>
                    </w:rPr>
                    <w:t xml:space="preserve"> </w:t>
                  </w:r>
                  <w:r>
                    <w:t>аппарат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не</w:t>
                  </w:r>
                </w:p>
                <w:p w14:paraId="2016D0CD" w14:textId="77777777" w:rsidR="005F298B" w:rsidRDefault="00E91DAA">
                  <w:pPr>
                    <w:spacing w:before="1"/>
                    <w:ind w:left="839" w:right="279"/>
                    <w:jc w:val="both"/>
                  </w:pPr>
                  <w:r>
                    <w:t>тренируется! Мышцы языка и губ в</w:t>
                  </w:r>
                  <w:proofErr w:type="gramStart"/>
                  <w:r>
                    <w:t>ы-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полняют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однообразную,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монотонную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работу, совсем не способствующую 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укреплению.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Впоследствии,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ребѐнок</w:t>
                  </w:r>
                  <w:proofErr w:type="spellEnd"/>
                  <w:r>
                    <w:rPr>
                      <w:spacing w:val="-52"/>
                    </w:rPr>
                    <w:t xml:space="preserve"> </w:t>
                  </w:r>
                  <w:r>
                    <w:t>долго не сможет произвольно растянуть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губы в улыбке. А это так необходимо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произнесения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звуков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[С],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[З],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[Ц],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[Л],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[Р]!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Из-за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неправильного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положе</w:t>
                  </w:r>
                  <w:proofErr w:type="spellEnd"/>
                  <w:r>
                    <w:t>-</w:t>
                  </w:r>
                  <w:r>
                    <w:rPr>
                      <w:spacing w:val="-52"/>
                    </w:rPr>
                    <w:t xml:space="preserve"> </w:t>
                  </w:r>
                  <w:proofErr w:type="spellStart"/>
                  <w:r>
                    <w:t>ния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губ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слова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этими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звуками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будут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звучать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искажѐнно</w:t>
                  </w:r>
                  <w:proofErr w:type="spellEnd"/>
                  <w:r>
                    <w:t>.</w:t>
                  </w:r>
                </w:p>
                <w:p w14:paraId="265515E0" w14:textId="77777777" w:rsidR="005F298B" w:rsidRDefault="00E91DAA">
                  <w:pPr>
                    <w:spacing w:before="1"/>
                    <w:ind w:left="839" w:right="281" w:firstLine="276"/>
                    <w:jc w:val="both"/>
                  </w:pPr>
                  <w:r>
                    <w:t>Ребенок,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привыкнув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держать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язык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зубами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время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сосания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п</w:t>
                  </w:r>
                  <w:proofErr w:type="gramStart"/>
                  <w:r>
                    <w:t>у</w:t>
                  </w:r>
                  <w:proofErr w:type="spellEnd"/>
                  <w:r>
                    <w:t>-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стышки</w:t>
                  </w:r>
                  <w:proofErr w:type="spellEnd"/>
                  <w:r>
                    <w:t xml:space="preserve">, будет делать так и при </w:t>
                  </w:r>
                  <w:proofErr w:type="spellStart"/>
                  <w:r>
                    <w:t>произ</w:t>
                  </w:r>
                  <w:proofErr w:type="spellEnd"/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несении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слов.</w:t>
                  </w:r>
                </w:p>
                <w:p w14:paraId="2934FE34" w14:textId="77777777" w:rsidR="005F298B" w:rsidRDefault="00E91DAA">
                  <w:pPr>
                    <w:ind w:left="839" w:right="280" w:firstLine="463"/>
                    <w:jc w:val="both"/>
                  </w:pPr>
                  <w:r>
                    <w:t>Из-за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длительного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сосания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сосок,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нарушается строение ротовой полости: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деформируется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нѐбо</w:t>
                  </w:r>
                  <w:proofErr w:type="spellEnd"/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зубы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начинают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 xml:space="preserve">расти вкривь и вкось, формируется </w:t>
                  </w:r>
                  <w:proofErr w:type="spellStart"/>
                  <w:r>
                    <w:t>н</w:t>
                  </w:r>
                  <w:proofErr w:type="gramStart"/>
                  <w:r>
                    <w:t>е-</w:t>
                  </w:r>
                  <w:proofErr w:type="spellEnd"/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t>правильный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прикус.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только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ста-</w:t>
                  </w:r>
                </w:p>
                <w:p w14:paraId="7108E3D5" w14:textId="77777777" w:rsidR="005F298B" w:rsidRDefault="00E91DAA">
                  <w:pPr>
                    <w:ind w:left="1050"/>
                    <w:jc w:val="both"/>
                  </w:pPr>
                  <w:proofErr w:type="spellStart"/>
                  <w:r>
                    <w:t>дии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молочного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прикуса.</w:t>
                  </w:r>
                </w:p>
                <w:p w14:paraId="7D196580" w14:textId="77777777" w:rsidR="005F298B" w:rsidRDefault="00E91DAA">
                  <w:pPr>
                    <w:ind w:left="1074" w:right="280" w:firstLine="393"/>
                    <w:jc w:val="both"/>
                  </w:pPr>
                  <w:r>
                    <w:t>При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сосании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пустышек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зачатки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постоянных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зубов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тоже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смещаются.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0FAB55E">
          <v:shape id="_x0000_s1057" style="position:absolute;margin-left:30.45pt;margin-top:3.95pt;width:25.8pt;height:523.3pt;z-index:487590912" coordorigin="949,719" coordsize="516,10466" o:regroupid="1" path="m949,719r,10466l1465,11185,949,719xe" stroked="f">
            <v:path arrowok="t"/>
          </v:shape>
        </w:pict>
      </w:r>
      <w:r>
        <w:rPr>
          <w:noProof/>
          <w:lang w:eastAsia="ru-RU"/>
        </w:rPr>
        <w:pict w14:anchorId="271AD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margin-left:5.8pt;margin-top:1.4pt;width:248.9pt;height:526.6pt;z-index:487589888" o:regroupid="1">
            <v:imagedata r:id="rId6" o:title=""/>
          </v:shape>
        </w:pict>
      </w:r>
      <w:r>
        <w:rPr>
          <w:noProof/>
          <w:lang w:eastAsia="ru-RU"/>
        </w:rPr>
        <w:pict w14:anchorId="0F0CF333">
          <v:rect id="_x0000_s1059" style="position:absolute;margin-left:6.8pt;margin-top:3.4pt;width:248.9pt;height:526.6pt;z-index:487588864" o:regroupid="1" fillcolor="#75093c" stroked="f">
            <v:fill opacity="32896f"/>
          </v:rect>
        </w:pict>
      </w:r>
      <w:r>
        <w:pict w14:anchorId="2001CC72">
          <v:shape id="_x0000_s1041" style="position:absolute;margin-left:288.7pt;margin-top:35.95pt;width:45.4pt;height:523.3pt;z-index:15730176;mso-position-horizontal-relative:page;mso-position-vertical-relative:page" coordorigin="5774,719" coordsize="908,10466" path="m6682,719r-908,l5774,11185,6682,719xe" fillcolor="#ea1579" stroked="f">
            <v:path arrowok="t"/>
            <w10:wrap anchorx="page" anchory="page"/>
          </v:shape>
        </w:pict>
      </w:r>
    </w:p>
    <w:p w14:paraId="0EC5ADAA" w14:textId="22861FBE" w:rsidR="005F298B" w:rsidRDefault="005D3A6A">
      <w:pPr>
        <w:pStyle w:val="1"/>
        <w:spacing w:before="89"/>
        <w:ind w:left="6839" w:right="6049"/>
        <w:jc w:val="center"/>
      </w:pPr>
      <w:r>
        <w:rPr>
          <w:noProof/>
          <w:spacing w:val="-7"/>
          <w:lang w:eastAsia="ru-RU"/>
        </w:rPr>
        <w:pict w14:anchorId="0E7C82FC">
          <v:shape id="_x0000_s1046" type="#_x0000_t202" style="position:absolute;left:0;text-align:left;margin-left:593.7pt;margin-top:21.15pt;width:191.75pt;height:45.4pt;z-index:487601152" o:regroupid="2" filled="f" stroked="f">
            <v:textbox style="mso-next-textbox:#_x0000_s1046" inset="0,0,0,0">
              <w:txbxContent>
                <w:p w14:paraId="43081211" w14:textId="27AA011A" w:rsidR="005D3A6A" w:rsidRPr="008A0EF0" w:rsidRDefault="00E91DAA" w:rsidP="005D3A6A">
                  <w:pPr>
                    <w:pStyle w:val="a5"/>
                    <w:spacing w:after="0" w:line="240" w:lineRule="auto"/>
                    <w:ind w:left="113" w:right="567"/>
                    <w:jc w:val="center"/>
                    <w:rPr>
                      <w:szCs w:val="24"/>
                    </w:rPr>
                  </w:pPr>
                  <w:r>
                    <w:rPr>
                      <w:rFonts w:ascii="Franklin Gothic Medium" w:hAnsi="Franklin Gothic Medium"/>
                      <w:w w:val="95"/>
                      <w:sz w:val="20"/>
                    </w:rPr>
                    <w:t>”</w:t>
                  </w:r>
                  <w:r w:rsidR="005D3A6A" w:rsidRPr="005D3A6A">
                    <w:rPr>
                      <w:szCs w:val="24"/>
                    </w:rPr>
                    <w:t xml:space="preserve"> </w:t>
                  </w:r>
                  <w:r w:rsidR="005D3A6A" w:rsidRPr="008A0EF0">
                    <w:rPr>
                      <w:szCs w:val="24"/>
                    </w:rPr>
                    <w:t>МБДОУ  города Ростова-на-Дону «Детский сад № 55»</w:t>
                  </w:r>
                </w:p>
                <w:p w14:paraId="05379709" w14:textId="18EED425" w:rsidR="005F298B" w:rsidRDefault="005F298B">
                  <w:pPr>
                    <w:ind w:right="18"/>
                    <w:jc w:val="center"/>
                    <w:rPr>
                      <w:rFonts w:ascii="Franklin Gothic Medium" w:hAnsi="Franklin Gothic Medium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spacing w:val="-7"/>
          <w:lang w:eastAsia="ru-RU"/>
        </w:rPr>
        <w:pict w14:anchorId="72F92DEC">
          <v:shape id="_x0000_s1052" style="position:absolute;left:0;text-align:left;margin-left:768.75pt;margin-top:17.2pt;width:32.95pt;height:500.1pt;z-index:487595008" coordorigin="15625,1184" coordsize="659,10002" o:regroupid="2" path="m16284,1184r-659,10001l16284,11185r,-10001xe" fillcolor="#4e5b6e" stroked="f">
            <v:path arrowok="t"/>
          </v:shape>
        </w:pict>
      </w:r>
      <w:r>
        <w:rPr>
          <w:noProof/>
          <w:spacing w:val="-7"/>
          <w:lang w:eastAsia="ru-RU"/>
        </w:rPr>
        <w:pict w14:anchorId="0CF8E8BB">
          <v:shape id="_x0000_s1055" type="#_x0000_t75" style="position:absolute;left:0;text-align:left;margin-left:7.75pt;margin-top:24.25pt;width:140.1pt;height:95.1pt;z-index:487592960" o:regroupid="1">
            <v:imagedata r:id="rId7" o:title=""/>
          </v:shape>
        </w:pict>
      </w:r>
      <w:r w:rsidR="00E91DAA">
        <w:rPr>
          <w:spacing w:val="-7"/>
        </w:rPr>
        <w:t xml:space="preserve">КОГДА </w:t>
      </w:r>
      <w:r w:rsidR="00E91DAA">
        <w:rPr>
          <w:spacing w:val="-6"/>
        </w:rPr>
        <w:t>ОБРАЩАТЬСЯ</w:t>
      </w:r>
      <w:r w:rsidR="00E91DAA">
        <w:rPr>
          <w:spacing w:val="-67"/>
        </w:rPr>
        <w:t xml:space="preserve"> </w:t>
      </w:r>
      <w:r w:rsidR="00E91DAA">
        <w:t>К</w:t>
      </w:r>
      <w:r w:rsidR="00E91DAA">
        <w:rPr>
          <w:spacing w:val="-1"/>
        </w:rPr>
        <w:t xml:space="preserve"> </w:t>
      </w:r>
      <w:r w:rsidR="00E91DAA">
        <w:t>ЛОГОПЕДУ?</w:t>
      </w:r>
    </w:p>
    <w:p w14:paraId="50A4046F" w14:textId="2E9E43CE" w:rsidR="005F298B" w:rsidRDefault="005D3A6A">
      <w:pPr>
        <w:pStyle w:val="a3"/>
        <w:spacing w:before="240" w:line="242" w:lineRule="auto"/>
        <w:ind w:left="6362" w:right="5390" w:firstLine="180"/>
        <w:jc w:val="both"/>
      </w:pPr>
      <w:r>
        <w:rPr>
          <w:noProof/>
          <w:lang w:eastAsia="ru-RU"/>
        </w:rPr>
        <w:pict w14:anchorId="70229222">
          <v:shape id="_x0000_s1044" type="#_x0000_t202" style="position:absolute;left:0;text-align:left;margin-left:597.25pt;margin-top:75.15pt;width:175.8pt;height:70.65pt;z-index:487603200" o:regroupid="2" filled="f" stroked="f">
            <v:textbox style="mso-next-textbox:#_x0000_s1044" inset="0,0,0,0">
              <w:txbxContent>
                <w:p w14:paraId="21788E7E" w14:textId="77777777" w:rsidR="005F298B" w:rsidRPr="005D3A6A" w:rsidRDefault="00E91DAA">
                  <w:pPr>
                    <w:spacing w:before="49"/>
                    <w:ind w:right="66"/>
                    <w:jc w:val="center"/>
                    <w:rPr>
                      <w:rFonts w:ascii="Franklin Gothic Medium" w:hAnsi="Franklin Gothic Medium"/>
                      <w:sz w:val="48"/>
                    </w:rPr>
                  </w:pPr>
                  <w:r w:rsidRPr="005D3A6A">
                    <w:rPr>
                      <w:rFonts w:ascii="Franklin Gothic Medium" w:hAnsi="Franklin Gothic Medium"/>
                      <w:w w:val="90"/>
                      <w:sz w:val="48"/>
                    </w:rPr>
                    <w:t>Причины</w:t>
                  </w:r>
                  <w:r w:rsidRPr="005D3A6A">
                    <w:rPr>
                      <w:rFonts w:ascii="Franklin Gothic Medium" w:hAnsi="Franklin Gothic Medium"/>
                      <w:spacing w:val="-159"/>
                      <w:w w:val="90"/>
                      <w:sz w:val="48"/>
                    </w:rPr>
                    <w:t xml:space="preserve"> </w:t>
                  </w:r>
                  <w:proofErr w:type="gramStart"/>
                  <w:r w:rsidRPr="005D3A6A">
                    <w:rPr>
                      <w:rFonts w:ascii="Franklin Gothic Medium" w:hAnsi="Franklin Gothic Medium"/>
                      <w:w w:val="90"/>
                      <w:sz w:val="48"/>
                    </w:rPr>
                    <w:t>речевых</w:t>
                  </w:r>
                  <w:proofErr w:type="gramEnd"/>
                </w:p>
                <w:p w14:paraId="28FF36F1" w14:textId="77777777" w:rsidR="005F298B" w:rsidRPr="005D3A6A" w:rsidRDefault="00E91DAA">
                  <w:pPr>
                    <w:ind w:right="63"/>
                    <w:jc w:val="center"/>
                    <w:rPr>
                      <w:rFonts w:ascii="Franklin Gothic Medium" w:hAnsi="Franklin Gothic Medium"/>
                      <w:sz w:val="48"/>
                    </w:rPr>
                  </w:pPr>
                  <w:r w:rsidRPr="005D3A6A">
                    <w:rPr>
                      <w:rFonts w:ascii="Franklin Gothic Medium" w:hAnsi="Franklin Gothic Medium"/>
                      <w:w w:val="90"/>
                      <w:sz w:val="48"/>
                    </w:rPr>
                    <w:t>нарушений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04C174B">
          <v:rect id="_x0000_s1048" style="position:absolute;left:0;text-align:left;margin-left:598.2pt;margin-top:56.45pt;width:175.45pt;height:50.4pt;z-index:487599104" o:regroupid="2" stroked="f"/>
        </w:pict>
      </w:r>
      <w:r w:rsidR="00E91DAA">
        <w:t xml:space="preserve">Если у Вас возникли сомнения в </w:t>
      </w:r>
      <w:proofErr w:type="spellStart"/>
      <w:r w:rsidR="00E91DAA">
        <w:t>правил</w:t>
      </w:r>
      <w:proofErr w:type="gramStart"/>
      <w:r w:rsidR="00E91DAA">
        <w:t>ь</w:t>
      </w:r>
      <w:proofErr w:type="spellEnd"/>
      <w:r w:rsidR="00E91DAA">
        <w:t>-</w:t>
      </w:r>
      <w:proofErr w:type="gramEnd"/>
      <w:r w:rsidR="00E91DAA">
        <w:rPr>
          <w:spacing w:val="-52"/>
        </w:rPr>
        <w:t xml:space="preserve"> </w:t>
      </w:r>
      <w:proofErr w:type="spellStart"/>
      <w:r w:rsidR="00E91DAA">
        <w:t>ности</w:t>
      </w:r>
      <w:proofErr w:type="spellEnd"/>
      <w:r w:rsidR="00E91DAA">
        <w:t xml:space="preserve"> развития речи вашего ребенка – при-</w:t>
      </w:r>
      <w:r w:rsidR="00E91DAA">
        <w:rPr>
          <w:spacing w:val="1"/>
        </w:rPr>
        <w:t xml:space="preserve"> </w:t>
      </w:r>
      <w:r w:rsidR="00E91DAA">
        <w:t>ходите</w:t>
      </w:r>
      <w:r w:rsidR="00E91DAA">
        <w:rPr>
          <w:spacing w:val="1"/>
        </w:rPr>
        <w:t xml:space="preserve"> </w:t>
      </w:r>
      <w:r w:rsidR="00E91DAA">
        <w:t>на</w:t>
      </w:r>
      <w:r w:rsidR="00E91DAA">
        <w:rPr>
          <w:spacing w:val="1"/>
        </w:rPr>
        <w:t xml:space="preserve"> </w:t>
      </w:r>
      <w:proofErr w:type="spellStart"/>
      <w:r w:rsidR="00E91DAA">
        <w:t>приѐм</w:t>
      </w:r>
      <w:proofErr w:type="spellEnd"/>
      <w:r w:rsidR="00E91DAA">
        <w:rPr>
          <w:spacing w:val="1"/>
        </w:rPr>
        <w:t xml:space="preserve"> </w:t>
      </w:r>
      <w:r w:rsidR="00E91DAA">
        <w:t>к</w:t>
      </w:r>
      <w:r w:rsidR="00E91DAA">
        <w:rPr>
          <w:spacing w:val="1"/>
        </w:rPr>
        <w:t xml:space="preserve"> </w:t>
      </w:r>
      <w:r w:rsidR="00E91DAA">
        <w:t>логопеду.</w:t>
      </w:r>
      <w:r w:rsidR="00E91DAA">
        <w:rPr>
          <w:spacing w:val="1"/>
        </w:rPr>
        <w:t xml:space="preserve"> </w:t>
      </w:r>
      <w:r w:rsidR="00E91DAA">
        <w:t>Не</w:t>
      </w:r>
      <w:r w:rsidR="00E91DAA">
        <w:rPr>
          <w:spacing w:val="55"/>
        </w:rPr>
        <w:t xml:space="preserve"> </w:t>
      </w:r>
      <w:r w:rsidR="00E91DAA">
        <w:t>стоит</w:t>
      </w:r>
      <w:r w:rsidR="00E91DAA">
        <w:rPr>
          <w:spacing w:val="1"/>
        </w:rPr>
        <w:t xml:space="preserve"> </w:t>
      </w:r>
      <w:r w:rsidR="00E91DAA">
        <w:t>ждать 5-7 -летнего возраста, когда многие</w:t>
      </w:r>
      <w:r w:rsidR="00E91DAA">
        <w:rPr>
          <w:spacing w:val="1"/>
        </w:rPr>
        <w:t xml:space="preserve"> </w:t>
      </w:r>
      <w:r w:rsidR="00E91DAA">
        <w:t>речевые</w:t>
      </w:r>
      <w:r w:rsidR="00E91DAA">
        <w:rPr>
          <w:spacing w:val="1"/>
        </w:rPr>
        <w:t xml:space="preserve"> </w:t>
      </w:r>
      <w:r w:rsidR="00E91DAA">
        <w:t>проблемы</w:t>
      </w:r>
      <w:r w:rsidR="00E91DAA">
        <w:rPr>
          <w:spacing w:val="1"/>
        </w:rPr>
        <w:t xml:space="preserve"> </w:t>
      </w:r>
      <w:r w:rsidR="00E91DAA">
        <w:t>станут</w:t>
      </w:r>
      <w:r w:rsidR="00E91DAA">
        <w:rPr>
          <w:spacing w:val="1"/>
        </w:rPr>
        <w:t xml:space="preserve"> </w:t>
      </w:r>
      <w:r w:rsidR="00E91DAA">
        <w:t>глобальными</w:t>
      </w:r>
      <w:r w:rsidR="00E91DAA">
        <w:rPr>
          <w:spacing w:val="1"/>
        </w:rPr>
        <w:t xml:space="preserve"> </w:t>
      </w:r>
      <w:r w:rsidR="00E91DAA">
        <w:t>и</w:t>
      </w:r>
      <w:r w:rsidR="00E91DAA">
        <w:rPr>
          <w:spacing w:val="-52"/>
        </w:rPr>
        <w:t xml:space="preserve"> </w:t>
      </w:r>
      <w:r w:rsidR="00E91DAA">
        <w:t>будут</w:t>
      </w:r>
      <w:r w:rsidR="00E91DAA">
        <w:rPr>
          <w:spacing w:val="-1"/>
        </w:rPr>
        <w:t xml:space="preserve"> </w:t>
      </w:r>
      <w:r w:rsidR="00E91DAA">
        <w:t>мешать</w:t>
      </w:r>
      <w:r w:rsidR="00E91DAA">
        <w:rPr>
          <w:spacing w:val="-1"/>
        </w:rPr>
        <w:t xml:space="preserve"> </w:t>
      </w:r>
      <w:r w:rsidR="00E91DAA">
        <w:t>усвоению школьных</w:t>
      </w:r>
      <w:r w:rsidR="00E91DAA">
        <w:rPr>
          <w:spacing w:val="-1"/>
        </w:rPr>
        <w:t xml:space="preserve"> </w:t>
      </w:r>
      <w:r w:rsidR="00E91DAA">
        <w:t>знаний.</w:t>
      </w:r>
    </w:p>
    <w:p w14:paraId="3F4B0093" w14:textId="0099FD7D" w:rsidR="005F298B" w:rsidRDefault="005D3A6A">
      <w:pPr>
        <w:pStyle w:val="a3"/>
        <w:spacing w:before="126"/>
        <w:ind w:left="6362" w:right="5391" w:firstLine="180"/>
        <w:jc w:val="both"/>
      </w:pPr>
      <w:r>
        <w:pict w14:anchorId="000D020B">
          <v:shape id="_x0000_s1040" type="#_x0000_t202" style="position:absolute;left:0;text-align:left;margin-left:335.1pt;margin-top:45.05pt;width:47.8pt;height:12.25pt;z-index:-15728640;mso-wrap-distance-left:0;mso-wrap-distance-right:0;mso-position-horizontal-relative:page" filled="f" stroked="f">
            <v:textbox inset="0,0,0,0">
              <w:txbxContent>
                <w:p w14:paraId="55109B83" w14:textId="77777777" w:rsidR="005F298B" w:rsidRDefault="00E91DAA">
                  <w:pPr>
                    <w:pStyle w:val="a3"/>
                    <w:spacing w:line="244" w:lineRule="exact"/>
                  </w:pPr>
                  <w:r>
                    <w:t>сомнения.</w:t>
                  </w:r>
                </w:p>
              </w:txbxContent>
            </v:textbox>
            <w10:wrap type="topAndBottom" anchorx="page"/>
          </v:shape>
        </w:pict>
      </w:r>
      <w:r w:rsidR="00E91DAA">
        <w:t>Если речь вашего ребенка развивается в</w:t>
      </w:r>
      <w:r w:rsidR="00E91DAA">
        <w:rPr>
          <w:spacing w:val="1"/>
        </w:rPr>
        <w:t xml:space="preserve"> </w:t>
      </w:r>
      <w:r w:rsidR="00E91DAA">
        <w:t xml:space="preserve">рамках возрастной нормы – логопед </w:t>
      </w:r>
      <w:proofErr w:type="spellStart"/>
      <w:r w:rsidR="00E91DAA">
        <w:t>соо</w:t>
      </w:r>
      <w:proofErr w:type="gramStart"/>
      <w:r w:rsidR="00E91DAA">
        <w:t>б</w:t>
      </w:r>
      <w:proofErr w:type="spellEnd"/>
      <w:r w:rsidR="00E91DAA">
        <w:t>-</w:t>
      </w:r>
      <w:proofErr w:type="gramEnd"/>
      <w:r w:rsidR="00E91DAA">
        <w:rPr>
          <w:spacing w:val="1"/>
        </w:rPr>
        <w:t xml:space="preserve"> </w:t>
      </w:r>
      <w:r w:rsidR="00E91DAA">
        <w:t>щит</w:t>
      </w:r>
      <w:r w:rsidR="00E91DAA">
        <w:rPr>
          <w:spacing w:val="53"/>
        </w:rPr>
        <w:t xml:space="preserve"> </w:t>
      </w:r>
      <w:r w:rsidR="00E91DAA">
        <w:t>об</w:t>
      </w:r>
      <w:r w:rsidR="00E91DAA">
        <w:rPr>
          <w:spacing w:val="54"/>
        </w:rPr>
        <w:t xml:space="preserve"> </w:t>
      </w:r>
      <w:r w:rsidR="00E91DAA">
        <w:t>этом,  успокоив</w:t>
      </w:r>
      <w:r w:rsidR="00E91DAA">
        <w:rPr>
          <w:spacing w:val="52"/>
        </w:rPr>
        <w:t xml:space="preserve"> </w:t>
      </w:r>
      <w:r w:rsidR="00E91DAA">
        <w:t>вас</w:t>
      </w:r>
      <w:r w:rsidR="00E91DAA">
        <w:rPr>
          <w:spacing w:val="54"/>
        </w:rPr>
        <w:t xml:space="preserve"> </w:t>
      </w:r>
      <w:r w:rsidR="00E91DAA">
        <w:t>и</w:t>
      </w:r>
      <w:r w:rsidR="00E91DAA">
        <w:rPr>
          <w:spacing w:val="54"/>
        </w:rPr>
        <w:t xml:space="preserve"> </w:t>
      </w:r>
      <w:r w:rsidR="00E91DAA">
        <w:t>развеяв</w:t>
      </w:r>
      <w:r w:rsidR="00E91DAA">
        <w:rPr>
          <w:spacing w:val="52"/>
        </w:rPr>
        <w:t xml:space="preserve"> </w:t>
      </w:r>
      <w:r w:rsidR="00E91DAA">
        <w:t>все</w:t>
      </w:r>
    </w:p>
    <w:p w14:paraId="3B61D09C" w14:textId="49AD6B63" w:rsidR="005F298B" w:rsidRDefault="005D3A6A">
      <w:pPr>
        <w:pStyle w:val="a3"/>
        <w:spacing w:before="118"/>
        <w:ind w:left="6362" w:right="5392" w:firstLine="180"/>
        <w:jc w:val="both"/>
      </w:pPr>
      <w:r>
        <w:rPr>
          <w:noProof/>
          <w:lang w:eastAsia="ru-RU"/>
        </w:rPr>
        <w:pict w14:anchorId="0901BB96">
          <v:shape id="_x0000_s1047" type="#_x0000_t75" style="position:absolute;left:0;text-align:left;margin-left:575.3pt;margin-top:34.7pt;width:202.85pt;height:140.5pt;z-index:487600128" o:regroupid="2">
            <v:imagedata r:id="rId8" o:title=""/>
          </v:shape>
        </w:pict>
      </w:r>
      <w:r w:rsidR="00E91DAA">
        <w:t xml:space="preserve">А если речь вашего ребенка не </w:t>
      </w:r>
      <w:proofErr w:type="spellStart"/>
      <w:r w:rsidR="00E91DAA">
        <w:t>соотве</w:t>
      </w:r>
      <w:proofErr w:type="gramStart"/>
      <w:r w:rsidR="00E91DAA">
        <w:t>т</w:t>
      </w:r>
      <w:proofErr w:type="spellEnd"/>
      <w:r w:rsidR="00E91DAA">
        <w:t>-</w:t>
      </w:r>
      <w:proofErr w:type="gramEnd"/>
      <w:r w:rsidR="00E91DAA">
        <w:rPr>
          <w:spacing w:val="1"/>
        </w:rPr>
        <w:t xml:space="preserve"> </w:t>
      </w:r>
      <w:proofErr w:type="spellStart"/>
      <w:r w:rsidR="00E91DAA">
        <w:t>ствует</w:t>
      </w:r>
      <w:proofErr w:type="spellEnd"/>
      <w:r w:rsidR="00E91DAA">
        <w:t xml:space="preserve"> возрастным нормам, логопед </w:t>
      </w:r>
      <w:proofErr w:type="spellStart"/>
      <w:r w:rsidR="00E91DAA">
        <w:t>объяс</w:t>
      </w:r>
      <w:proofErr w:type="spellEnd"/>
      <w:r w:rsidR="00E91DAA">
        <w:t>-</w:t>
      </w:r>
      <w:r w:rsidR="00E91DAA">
        <w:rPr>
          <w:spacing w:val="1"/>
        </w:rPr>
        <w:t xml:space="preserve"> </w:t>
      </w:r>
      <w:proofErr w:type="spellStart"/>
      <w:r w:rsidR="00E91DAA">
        <w:t>нит</w:t>
      </w:r>
      <w:proofErr w:type="spellEnd"/>
      <w:r w:rsidR="00E91DAA">
        <w:t xml:space="preserve"> специфику нарушения, даст </w:t>
      </w:r>
      <w:proofErr w:type="spellStart"/>
      <w:r w:rsidR="00E91DAA">
        <w:t>необходи</w:t>
      </w:r>
      <w:proofErr w:type="spellEnd"/>
      <w:r w:rsidR="00E91DAA">
        <w:t>-</w:t>
      </w:r>
      <w:r w:rsidR="00E91DAA">
        <w:rPr>
          <w:spacing w:val="1"/>
        </w:rPr>
        <w:t xml:space="preserve"> </w:t>
      </w:r>
      <w:proofErr w:type="spellStart"/>
      <w:r w:rsidR="00E91DAA">
        <w:t>мые</w:t>
      </w:r>
      <w:proofErr w:type="spellEnd"/>
      <w:r w:rsidR="00E91DAA">
        <w:t xml:space="preserve"> рекомендации, назначит и проведет с</w:t>
      </w:r>
      <w:r w:rsidR="00E91DAA">
        <w:rPr>
          <w:spacing w:val="1"/>
        </w:rPr>
        <w:t xml:space="preserve"> </w:t>
      </w:r>
      <w:r w:rsidR="00E91DAA">
        <w:t>вашим малышом необходимые занятия по</w:t>
      </w:r>
      <w:r w:rsidR="00E91DAA">
        <w:rPr>
          <w:spacing w:val="1"/>
        </w:rPr>
        <w:t xml:space="preserve"> </w:t>
      </w:r>
      <w:r w:rsidR="00E91DAA">
        <w:t>исправлению</w:t>
      </w:r>
      <w:r w:rsidR="00E91DAA">
        <w:rPr>
          <w:spacing w:val="-1"/>
        </w:rPr>
        <w:t xml:space="preserve"> </w:t>
      </w:r>
      <w:r w:rsidR="00E91DAA">
        <w:t>всех недостатков</w:t>
      </w:r>
      <w:r w:rsidR="00E91DAA">
        <w:rPr>
          <w:spacing w:val="-1"/>
        </w:rPr>
        <w:t xml:space="preserve"> </w:t>
      </w:r>
      <w:r w:rsidR="00E91DAA">
        <w:t>речи.</w:t>
      </w:r>
    </w:p>
    <w:p w14:paraId="328CB5E8" w14:textId="15DC90D8" w:rsidR="005F298B" w:rsidRDefault="005D3A6A">
      <w:pPr>
        <w:pStyle w:val="a3"/>
        <w:spacing w:before="179" w:line="242" w:lineRule="auto"/>
        <w:ind w:left="6362" w:right="5392" w:firstLine="180"/>
        <w:jc w:val="both"/>
      </w:pPr>
      <w:r>
        <w:rPr>
          <w:noProof/>
          <w:lang w:eastAsia="ru-RU"/>
        </w:rPr>
        <w:pict w14:anchorId="1F2513E8">
          <v:shape id="_x0000_s1043" type="#_x0000_t202" style="position:absolute;left:0;text-align:left;margin-left:589.3pt;margin-top:114.85pt;width:179.45pt;height:112.95pt;z-index:487604224" o:regroupid="2" filled="f" stroked="f">
            <v:textbox style="mso-next-textbox:#_x0000_s1043" inset="0,0,0,0">
              <w:txbxContent>
                <w:p w14:paraId="3845CDE1" w14:textId="77777777" w:rsidR="005D3A6A" w:rsidRPr="00E40993" w:rsidRDefault="005D3A6A" w:rsidP="005D3A6A">
                  <w:pPr>
                    <w:jc w:val="center"/>
                    <w:rPr>
                      <w:color w:val="7030A0"/>
                      <w:sz w:val="28"/>
                      <w:szCs w:val="28"/>
                    </w:rPr>
                  </w:pPr>
                  <w:r w:rsidRPr="00E40993">
                    <w:rPr>
                      <w:color w:val="7030A0"/>
                      <w:sz w:val="28"/>
                      <w:szCs w:val="28"/>
                    </w:rPr>
                    <w:t>Рекомендации учителя-логопеда</w:t>
                  </w:r>
                </w:p>
                <w:p w14:paraId="68F7FC44" w14:textId="77777777" w:rsidR="005D3A6A" w:rsidRDefault="005D3A6A" w:rsidP="005D3A6A">
                  <w:pPr>
                    <w:jc w:val="center"/>
                    <w:rPr>
                      <w:color w:val="7030A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7030A0"/>
                      <w:sz w:val="28"/>
                      <w:szCs w:val="28"/>
                    </w:rPr>
                    <w:t>Дубовик</w:t>
                  </w:r>
                  <w:proofErr w:type="gramStart"/>
                  <w:r>
                    <w:rPr>
                      <w:color w:val="7030A0"/>
                      <w:sz w:val="28"/>
                      <w:szCs w:val="28"/>
                    </w:rPr>
                    <w:t>.Ю</w:t>
                  </w:r>
                  <w:proofErr w:type="gramEnd"/>
                  <w:r>
                    <w:rPr>
                      <w:color w:val="7030A0"/>
                      <w:sz w:val="28"/>
                      <w:szCs w:val="28"/>
                    </w:rPr>
                    <w:t>.В</w:t>
                  </w:r>
                  <w:proofErr w:type="spellEnd"/>
                </w:p>
                <w:p w14:paraId="0C959A24" w14:textId="77777777" w:rsidR="005D3A6A" w:rsidRPr="00E40993" w:rsidRDefault="005D3A6A" w:rsidP="005D3A6A">
                  <w:pPr>
                    <w:jc w:val="center"/>
                    <w:rPr>
                      <w:color w:val="7030A0"/>
                      <w:sz w:val="28"/>
                      <w:szCs w:val="28"/>
                    </w:rPr>
                  </w:pPr>
                  <w:r w:rsidRPr="00E40993">
                    <w:rPr>
                      <w:color w:val="7030A0"/>
                      <w:sz w:val="28"/>
                      <w:szCs w:val="28"/>
                    </w:rPr>
                    <w:t>для родителей</w:t>
                  </w:r>
                </w:p>
                <w:p w14:paraId="62471DF5" w14:textId="77777777" w:rsidR="005D3A6A" w:rsidRDefault="005D3A6A" w:rsidP="005D3A6A">
                  <w:pPr>
                    <w:jc w:val="center"/>
                    <w:rPr>
                      <w:color w:val="7030A0"/>
                      <w:sz w:val="32"/>
                      <w:szCs w:val="32"/>
                    </w:rPr>
                  </w:pPr>
                </w:p>
                <w:p w14:paraId="5D5539C3" w14:textId="77777777" w:rsidR="005D3A6A" w:rsidRDefault="005D3A6A" w:rsidP="005D3A6A">
                  <w:pPr>
                    <w:jc w:val="center"/>
                    <w:rPr>
                      <w:color w:val="7030A0"/>
                    </w:rPr>
                  </w:pPr>
                  <w:r w:rsidRPr="008A0EF0">
                    <w:rPr>
                      <w:color w:val="7030A0"/>
                    </w:rPr>
                    <w:t xml:space="preserve">г. Ростов-на-Дону  </w:t>
                  </w:r>
                </w:p>
                <w:p w14:paraId="20C44912" w14:textId="1D4D579A" w:rsidR="005F298B" w:rsidRDefault="005F298B">
                  <w:pPr>
                    <w:rPr>
                      <w:rFonts w:ascii="Franklin Gothic Medium" w:hAnsi="Franklin Gothic Medium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2ACDA894">
          <v:shape id="_x0000_s1049" style="position:absolute;left:0;text-align:left;margin-left:557.55pt;margin-top:226.5pt;width:212.1pt;height:26.55pt;z-index:487598080" coordorigin="11401,10654" coordsize="4242,531" o:regroupid="2" path="m11401,10654r,531l15643,11185r-4242,-531xe" fillcolor="#ea1579" stroked="f">
            <v:path arrowok="t"/>
          </v:shape>
        </w:pict>
      </w:r>
      <w:r>
        <w:rPr>
          <w:noProof/>
          <w:lang w:eastAsia="ru-RU"/>
        </w:rPr>
        <w:pict w14:anchorId="0A0E75AC">
          <v:shape id="_x0000_s1056" type="#_x0000_t75" style="position:absolute;left:0;text-align:left;margin-left:14.5pt;margin-top:143.95pt;width:231.55pt;height:111.4pt;z-index:487591936" o:regroupid="1">
            <v:imagedata r:id="rId9" o:title=""/>
          </v:shape>
        </w:pict>
      </w:r>
      <w:r>
        <w:pict w14:anchorId="0E13FE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407.8pt;margin-top:135.85pt;width:48.75pt;height:12pt;rotation:179;z-index:15730688;mso-position-horizontal-relative:page" fillcolor="black" stroked="f">
            <o:extrusion v:ext="view" autorotationcenter="t"/>
            <v:textpath style="font-family:&quot;Franklin Gothic Medium&quot;;font-size:12pt;v-text-kern:t;mso-text-shadow:auto" string="азвание"/>
            <w10:wrap anchorx="page"/>
          </v:shape>
        </w:pict>
      </w:r>
      <w:r w:rsidR="00E91DAA"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300B7F5C" wp14:editId="4421C096">
            <wp:simplePos x="0" y="0"/>
            <wp:positionH relativeFrom="page">
              <wp:posOffset>3841496</wp:posOffset>
            </wp:positionH>
            <wp:positionV relativeFrom="paragraph">
              <wp:posOffset>1146854</wp:posOffset>
            </wp:positionV>
            <wp:extent cx="3156711" cy="2103247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711" cy="2103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DAA">
        <w:t>Правильная и красивая речь даст Вашему</w:t>
      </w:r>
      <w:r w:rsidR="00E91DAA">
        <w:rPr>
          <w:spacing w:val="1"/>
        </w:rPr>
        <w:t xml:space="preserve"> </w:t>
      </w:r>
      <w:r w:rsidR="00E91DAA">
        <w:t>ребенку блестящую возможность успешно</w:t>
      </w:r>
      <w:r w:rsidR="00E91DAA">
        <w:rPr>
          <w:spacing w:val="1"/>
        </w:rPr>
        <w:t xml:space="preserve"> </w:t>
      </w:r>
      <w:r w:rsidR="00E91DAA">
        <w:t>овладевать знаниями, стремиться к новым</w:t>
      </w:r>
      <w:r w:rsidR="00E91DAA">
        <w:rPr>
          <w:spacing w:val="1"/>
        </w:rPr>
        <w:t xml:space="preserve"> </w:t>
      </w:r>
      <w:r w:rsidR="00E91DAA">
        <w:t xml:space="preserve">вершинам и свершениям, как в </w:t>
      </w:r>
      <w:proofErr w:type="spellStart"/>
      <w:r w:rsidR="00E91DAA">
        <w:t>повседне</w:t>
      </w:r>
      <w:proofErr w:type="gramStart"/>
      <w:r w:rsidR="00E91DAA">
        <w:t>в</w:t>
      </w:r>
      <w:proofErr w:type="spellEnd"/>
      <w:r w:rsidR="00E91DAA">
        <w:t>-</w:t>
      </w:r>
      <w:proofErr w:type="gramEnd"/>
      <w:r w:rsidR="00E91DAA">
        <w:rPr>
          <w:spacing w:val="1"/>
        </w:rPr>
        <w:t xml:space="preserve"> </w:t>
      </w:r>
      <w:r w:rsidR="00E91DAA">
        <w:t>ной жизни, так и в становлении его буду-</w:t>
      </w:r>
      <w:r w:rsidR="00E91DAA">
        <w:rPr>
          <w:spacing w:val="1"/>
        </w:rPr>
        <w:t xml:space="preserve"> </w:t>
      </w:r>
      <w:r w:rsidR="00E91DAA">
        <w:t>щей</w:t>
      </w:r>
      <w:r w:rsidR="00E91DAA">
        <w:rPr>
          <w:spacing w:val="-1"/>
        </w:rPr>
        <w:t xml:space="preserve"> </w:t>
      </w:r>
      <w:r w:rsidR="00E91DAA">
        <w:t>карьеры.</w:t>
      </w:r>
    </w:p>
    <w:p w14:paraId="5B2B58D3" w14:textId="77777777" w:rsidR="005F298B" w:rsidRDefault="005F298B">
      <w:pPr>
        <w:spacing w:line="242" w:lineRule="auto"/>
        <w:jc w:val="both"/>
        <w:sectPr w:rsidR="005F298B">
          <w:type w:val="continuous"/>
          <w:pgSz w:w="16840" w:h="11910" w:orient="landscape"/>
          <w:pgMar w:top="640" w:right="580" w:bottom="280" w:left="340" w:header="720" w:footer="720" w:gutter="0"/>
          <w:cols w:space="720"/>
        </w:sectPr>
      </w:pPr>
    </w:p>
    <w:p w14:paraId="28FB84CC" w14:textId="77777777" w:rsidR="005F298B" w:rsidRDefault="005D3A6A">
      <w:pPr>
        <w:spacing w:before="74" w:line="244" w:lineRule="auto"/>
        <w:ind w:left="324" w:right="908"/>
        <w:rPr>
          <w:rFonts w:ascii="Franklin Gothic Medium" w:hAnsi="Franklin Gothic Medium"/>
          <w:sz w:val="27"/>
        </w:rPr>
      </w:pPr>
      <w:bookmarkStart w:id="0" w:name="_GoBack"/>
      <w:r>
        <w:lastRenderedPageBreak/>
        <w:pict w14:anchorId="5DE60BCA">
          <v:group id="_x0000_s1028" style="position:absolute;left:0;text-align:left;margin-left:21.6pt;margin-top:35.95pt;width:800.85pt;height:530.9pt;z-index:-15821824;mso-position-horizontal-relative:page;mso-position-vertical-relative:page" coordorigin="432,719" coordsize="16017,10618">
            <v:rect id="_x0000_s1038" style="position:absolute;left:11423;top:1638;width:4790;height:6472" stroked="f"/>
            <v:shape id="_x0000_s1037" style="position:absolute;left:431;top:719;width:16017;height:1009" coordorigin="432,719" coordsize="16017,1009" path="m16449,719l432,719,16449,1728r,-1009xe" fillcolor="#ea1579" stroked="f">
              <v:path arrowok="t"/>
            </v:shape>
            <v:rect id="_x0000_s1036" style="position:absolute;left:608;top:1086;width:4171;height:1047" stroked="f"/>
            <v:shape id="_x0000_s1035" style="position:absolute;left:431;top:10274;width:16017;height:1062" coordorigin="432,10275" coordsize="16017,1062" path="m432,10275r,1061l16449,11336,432,10275xe" fillcolor="#4e5b6e" stroked="f">
              <v:path arrowok="t"/>
            </v:shape>
            <v:shape id="_x0000_s1034" type="#_x0000_t75" style="position:absolute;left:486;top:8054;width:2693;height:2213">
              <v:imagedata r:id="rId11" o:title=""/>
            </v:shape>
            <v:shape id="_x0000_s1033" type="#_x0000_t75" style="position:absolute;left:3888;top:5579;width:1527;height:2031">
              <v:imagedata r:id="rId12" o:title=""/>
            </v:shape>
            <v:shape id="_x0000_s1032" type="#_x0000_t75" style="position:absolute;left:5787;top:3946;width:5239;height:1757">
              <v:imagedata r:id="rId13" o:title=""/>
            </v:shape>
            <v:shape id="_x0000_s1031" type="#_x0000_t75" style="position:absolute;left:8962;top:7012;width:1922;height:2563">
              <v:imagedata r:id="rId14" o:title=""/>
            </v:shape>
            <v:rect id="_x0000_s1030" style="position:absolute;left:11564;top:3136;width:4645;height:7808" stroked="f"/>
            <v:shape id="_x0000_s1029" type="#_x0000_t75" style="position:absolute;left:13560;top:8944;width:2650;height:1988">
              <v:imagedata r:id="rId15" o:title=""/>
            </v:shape>
            <w10:wrap anchorx="page" anchory="page"/>
          </v:group>
        </w:pict>
      </w:r>
      <w:bookmarkEnd w:id="0"/>
      <w:r w:rsidR="00E91DAA">
        <w:rPr>
          <w:rFonts w:ascii="Franklin Gothic Medium" w:hAnsi="Franklin Gothic Medium"/>
          <w:w w:val="110"/>
          <w:sz w:val="27"/>
        </w:rPr>
        <w:t>Основные причины</w:t>
      </w:r>
      <w:r w:rsidR="00E91DAA">
        <w:rPr>
          <w:rFonts w:ascii="Franklin Gothic Medium" w:hAnsi="Franklin Gothic Medium"/>
          <w:spacing w:val="1"/>
          <w:w w:val="110"/>
          <w:sz w:val="27"/>
        </w:rPr>
        <w:t xml:space="preserve"> </w:t>
      </w:r>
      <w:r w:rsidR="00E91DAA">
        <w:rPr>
          <w:rFonts w:ascii="Franklin Gothic Medium" w:hAnsi="Franklin Gothic Medium"/>
          <w:w w:val="110"/>
          <w:sz w:val="27"/>
        </w:rPr>
        <w:t>нарушений</w:t>
      </w:r>
      <w:r w:rsidR="00E91DAA">
        <w:rPr>
          <w:rFonts w:ascii="Franklin Gothic Medium" w:hAnsi="Franklin Gothic Medium"/>
          <w:spacing w:val="3"/>
          <w:w w:val="110"/>
          <w:sz w:val="27"/>
        </w:rPr>
        <w:t xml:space="preserve"> </w:t>
      </w:r>
      <w:r w:rsidR="00E91DAA">
        <w:rPr>
          <w:rFonts w:ascii="Franklin Gothic Medium" w:hAnsi="Franklin Gothic Medium"/>
          <w:w w:val="110"/>
          <w:sz w:val="27"/>
        </w:rPr>
        <w:t>развития</w:t>
      </w:r>
      <w:r w:rsidR="00E91DAA">
        <w:rPr>
          <w:rFonts w:ascii="Franklin Gothic Medium" w:hAnsi="Franklin Gothic Medium"/>
          <w:spacing w:val="2"/>
          <w:w w:val="110"/>
          <w:sz w:val="27"/>
        </w:rPr>
        <w:t xml:space="preserve"> </w:t>
      </w:r>
      <w:r w:rsidR="00E91DAA">
        <w:rPr>
          <w:rFonts w:ascii="Franklin Gothic Medium" w:hAnsi="Franklin Gothic Medium"/>
          <w:w w:val="110"/>
          <w:sz w:val="27"/>
        </w:rPr>
        <w:t>речи</w:t>
      </w:r>
      <w:r w:rsidR="00E91DAA">
        <w:rPr>
          <w:rFonts w:ascii="Franklin Gothic Medium" w:hAnsi="Franklin Gothic Medium"/>
          <w:spacing w:val="4"/>
          <w:w w:val="110"/>
          <w:sz w:val="27"/>
        </w:rPr>
        <w:t xml:space="preserve"> </w:t>
      </w:r>
      <w:r w:rsidR="00E91DAA">
        <w:rPr>
          <w:rFonts w:ascii="Franklin Gothic Medium" w:hAnsi="Franklin Gothic Medium"/>
          <w:w w:val="110"/>
          <w:sz w:val="27"/>
        </w:rPr>
        <w:t>у</w:t>
      </w:r>
      <w:r w:rsidR="00E91DAA">
        <w:rPr>
          <w:rFonts w:ascii="Franklin Gothic Medium" w:hAnsi="Franklin Gothic Medium"/>
          <w:spacing w:val="-71"/>
          <w:w w:val="110"/>
          <w:sz w:val="27"/>
        </w:rPr>
        <w:t xml:space="preserve"> </w:t>
      </w:r>
      <w:r w:rsidR="00E91DAA">
        <w:rPr>
          <w:rFonts w:ascii="Franklin Gothic Medium" w:hAnsi="Franklin Gothic Medium"/>
          <w:w w:val="110"/>
          <w:sz w:val="27"/>
        </w:rPr>
        <w:t>детей</w:t>
      </w:r>
    </w:p>
    <w:p w14:paraId="54226066" w14:textId="77777777" w:rsidR="005F298B" w:rsidRDefault="005F298B">
      <w:pPr>
        <w:pStyle w:val="a3"/>
        <w:spacing w:before="10"/>
        <w:rPr>
          <w:rFonts w:ascii="Franklin Gothic Medium"/>
          <w:sz w:val="25"/>
        </w:rPr>
      </w:pPr>
    </w:p>
    <w:p w14:paraId="45D8FE2C" w14:textId="77777777" w:rsidR="005F298B" w:rsidRDefault="00E91DAA">
      <w:pPr>
        <w:pStyle w:val="1"/>
        <w:numPr>
          <w:ilvl w:val="0"/>
          <w:numId w:val="6"/>
        </w:numPr>
        <w:tabs>
          <w:tab w:val="left" w:pos="510"/>
        </w:tabs>
        <w:spacing w:line="322" w:lineRule="exact"/>
        <w:ind w:hanging="282"/>
        <w:jc w:val="left"/>
      </w:pPr>
      <w:r>
        <w:t>Перинатальные</w:t>
      </w:r>
    </w:p>
    <w:p w14:paraId="309BC503" w14:textId="77777777" w:rsidR="005F298B" w:rsidRDefault="00E91DAA">
      <w:pPr>
        <w:pStyle w:val="a4"/>
        <w:numPr>
          <w:ilvl w:val="0"/>
          <w:numId w:val="6"/>
        </w:numPr>
        <w:tabs>
          <w:tab w:val="left" w:pos="1427"/>
        </w:tabs>
        <w:spacing w:line="322" w:lineRule="exact"/>
        <w:ind w:left="1426"/>
        <w:jc w:val="left"/>
        <w:rPr>
          <w:b/>
          <w:sz w:val="28"/>
        </w:rPr>
      </w:pPr>
      <w:r>
        <w:rPr>
          <w:b/>
          <w:sz w:val="28"/>
        </w:rPr>
        <w:t>Натальные</w:t>
      </w:r>
    </w:p>
    <w:p w14:paraId="62E1D490" w14:textId="77777777" w:rsidR="005F298B" w:rsidRDefault="00E91DAA">
      <w:pPr>
        <w:pStyle w:val="1"/>
        <w:numPr>
          <w:ilvl w:val="0"/>
          <w:numId w:val="6"/>
        </w:numPr>
        <w:tabs>
          <w:tab w:val="left" w:pos="2365"/>
        </w:tabs>
        <w:ind w:left="2364"/>
        <w:jc w:val="left"/>
      </w:pPr>
      <w:r>
        <w:t>Постнатальные</w:t>
      </w:r>
    </w:p>
    <w:p w14:paraId="0CA4754D" w14:textId="77777777" w:rsidR="005F298B" w:rsidRDefault="005F298B">
      <w:pPr>
        <w:pStyle w:val="a3"/>
        <w:spacing w:before="1"/>
        <w:rPr>
          <w:b/>
          <w:sz w:val="28"/>
        </w:rPr>
      </w:pPr>
    </w:p>
    <w:p w14:paraId="1C34CE69" w14:textId="77777777" w:rsidR="005F298B" w:rsidRDefault="00E91DAA">
      <w:pPr>
        <w:ind w:left="1453"/>
        <w:rPr>
          <w:b/>
          <w:sz w:val="28"/>
        </w:rPr>
      </w:pPr>
      <w:r>
        <w:rPr>
          <w:b/>
          <w:sz w:val="28"/>
          <w:u w:val="thick"/>
        </w:rPr>
        <w:t>ПЕРИНАТАЛЬНЫЕ</w:t>
      </w:r>
    </w:p>
    <w:p w14:paraId="30DF57E7" w14:textId="77777777" w:rsidR="005F298B" w:rsidRDefault="00E91DAA">
      <w:pPr>
        <w:pStyle w:val="a3"/>
        <w:spacing w:before="6"/>
        <w:ind w:left="279" w:right="158" w:hanging="51"/>
      </w:pPr>
      <w:r>
        <w:rPr>
          <w:b/>
        </w:rPr>
        <w:t>(</w:t>
      </w:r>
      <w:r>
        <w:rPr>
          <w:rFonts w:ascii="Constantia" w:hAnsi="Constantia"/>
        </w:rPr>
        <w:t xml:space="preserve">факторы, влияющие во внутриутробный </w:t>
      </w:r>
      <w:proofErr w:type="spellStart"/>
      <w:r>
        <w:rPr>
          <w:rFonts w:ascii="Constantia" w:hAnsi="Constantia"/>
        </w:rPr>
        <w:t>пе</w:t>
      </w:r>
      <w:proofErr w:type="spellEnd"/>
      <w:r>
        <w:rPr>
          <w:rFonts w:ascii="Constantia" w:hAnsi="Constantia"/>
        </w:rPr>
        <w:t>-</w:t>
      </w:r>
      <w:r>
        <w:rPr>
          <w:rFonts w:ascii="Constantia" w:hAnsi="Constantia"/>
          <w:spacing w:val="-53"/>
        </w:rPr>
        <w:t xml:space="preserve"> </w:t>
      </w:r>
      <w:proofErr w:type="spellStart"/>
      <w:r>
        <w:rPr>
          <w:rFonts w:ascii="Constantia" w:hAnsi="Constantia"/>
        </w:rPr>
        <w:t>риод</w:t>
      </w:r>
      <w:proofErr w:type="spellEnd"/>
      <w:r>
        <w:rPr>
          <w:b/>
        </w:rPr>
        <w:t>).</w:t>
      </w:r>
      <w:r>
        <w:rPr>
          <w:b/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 относятся:</w:t>
      </w:r>
    </w:p>
    <w:p w14:paraId="033C16E2" w14:textId="77777777" w:rsidR="005F298B" w:rsidRDefault="00E91DAA">
      <w:pPr>
        <w:pStyle w:val="a4"/>
        <w:numPr>
          <w:ilvl w:val="0"/>
          <w:numId w:val="5"/>
        </w:numPr>
        <w:tabs>
          <w:tab w:val="left" w:pos="450"/>
        </w:tabs>
        <w:spacing w:line="243" w:lineRule="exact"/>
        <w:ind w:hanging="222"/>
      </w:pPr>
      <w:r>
        <w:t>Заболевания</w:t>
      </w:r>
      <w:r>
        <w:rPr>
          <w:spacing w:val="-3"/>
        </w:rPr>
        <w:t xml:space="preserve"> </w:t>
      </w:r>
      <w:r>
        <w:t>матери во время</w:t>
      </w:r>
      <w:r>
        <w:rPr>
          <w:spacing w:val="-1"/>
        </w:rPr>
        <w:t xml:space="preserve"> </w:t>
      </w:r>
      <w:r>
        <w:t>беременности.</w:t>
      </w:r>
    </w:p>
    <w:p w14:paraId="33468709" w14:textId="77777777" w:rsidR="005F298B" w:rsidRDefault="00E91DAA">
      <w:pPr>
        <w:pStyle w:val="a4"/>
        <w:numPr>
          <w:ilvl w:val="0"/>
          <w:numId w:val="5"/>
        </w:numPr>
        <w:tabs>
          <w:tab w:val="left" w:pos="450"/>
        </w:tabs>
        <w:ind w:left="228" w:right="1461" w:firstLine="0"/>
      </w:pPr>
      <w:r>
        <w:t>Отягощенная наследственность.</w:t>
      </w:r>
      <w:r>
        <w:rPr>
          <w:spacing w:val="-52"/>
        </w:rPr>
        <w:t xml:space="preserve"> </w:t>
      </w:r>
      <w:r>
        <w:t>Аллергии</w:t>
      </w:r>
      <w:r>
        <w:rPr>
          <w:spacing w:val="-2"/>
        </w:rPr>
        <w:t xml:space="preserve"> </w:t>
      </w:r>
      <w:r>
        <w:t>матери.</w:t>
      </w:r>
    </w:p>
    <w:p w14:paraId="33B7412F" w14:textId="77777777" w:rsidR="005F298B" w:rsidRDefault="00E91DAA">
      <w:pPr>
        <w:pStyle w:val="a4"/>
        <w:numPr>
          <w:ilvl w:val="0"/>
          <w:numId w:val="4"/>
        </w:numPr>
        <w:tabs>
          <w:tab w:val="left" w:pos="450"/>
        </w:tabs>
        <w:ind w:hanging="222"/>
        <w:jc w:val="left"/>
      </w:pPr>
      <w:r>
        <w:t>Перенесенные</w:t>
      </w:r>
      <w:r>
        <w:rPr>
          <w:spacing w:val="-3"/>
        </w:rPr>
        <w:t xml:space="preserve"> </w:t>
      </w:r>
      <w:r>
        <w:t>переливания</w:t>
      </w:r>
      <w:r>
        <w:rPr>
          <w:spacing w:val="-4"/>
        </w:rPr>
        <w:t xml:space="preserve"> </w:t>
      </w:r>
      <w:r>
        <w:t>крови.</w:t>
      </w:r>
    </w:p>
    <w:p w14:paraId="184C7B8C" w14:textId="77777777" w:rsidR="005F298B" w:rsidRDefault="00E91DAA">
      <w:pPr>
        <w:pStyle w:val="a4"/>
        <w:numPr>
          <w:ilvl w:val="0"/>
          <w:numId w:val="4"/>
        </w:numPr>
        <w:tabs>
          <w:tab w:val="left" w:pos="486"/>
        </w:tabs>
        <w:spacing w:before="2"/>
        <w:ind w:left="279" w:right="1458" w:hanging="51"/>
        <w:jc w:val="left"/>
      </w:pPr>
      <w:r>
        <w:t>Токсикоз</w:t>
      </w:r>
      <w:r>
        <w:rPr>
          <w:spacing w:val="34"/>
        </w:rPr>
        <w:t xml:space="preserve"> </w:t>
      </w:r>
      <w:r>
        <w:t>беременности</w:t>
      </w:r>
      <w:r>
        <w:rPr>
          <w:spacing w:val="34"/>
        </w:rPr>
        <w:t xml:space="preserve"> </w:t>
      </w:r>
      <w:r>
        <w:t>(не</w:t>
      </w:r>
      <w:r>
        <w:rPr>
          <w:spacing w:val="34"/>
        </w:rPr>
        <w:t xml:space="preserve"> </w:t>
      </w:r>
      <w:r>
        <w:t>з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proofErr w:type="spellStart"/>
      <w:r>
        <w:t>висимо</w:t>
      </w:r>
      <w:proofErr w:type="spellEnd"/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беременности).</w:t>
      </w:r>
    </w:p>
    <w:p w14:paraId="492C6AAC" w14:textId="77777777" w:rsidR="005F298B" w:rsidRDefault="00E91DAA">
      <w:pPr>
        <w:pStyle w:val="a4"/>
        <w:numPr>
          <w:ilvl w:val="0"/>
          <w:numId w:val="4"/>
        </w:numPr>
        <w:tabs>
          <w:tab w:val="left" w:pos="472"/>
        </w:tabs>
        <w:ind w:left="279" w:right="1454" w:hanging="51"/>
        <w:jc w:val="both"/>
      </w:pPr>
      <w:r>
        <w:t>Несовместимость крови матери</w:t>
      </w:r>
      <w:r>
        <w:rPr>
          <w:spacing w:val="-52"/>
        </w:rPr>
        <w:t xml:space="preserve"> </w:t>
      </w:r>
      <w:r>
        <w:t xml:space="preserve">и плода (по резус-фактору, </w:t>
      </w:r>
      <w:proofErr w:type="spellStart"/>
      <w:r>
        <w:t>систе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ме</w:t>
      </w:r>
      <w:proofErr w:type="spellEnd"/>
      <w:r>
        <w:rPr>
          <w:spacing w:val="-1"/>
        </w:rPr>
        <w:t xml:space="preserve"> </w:t>
      </w:r>
      <w:r>
        <w:t>АВО).</w:t>
      </w:r>
    </w:p>
    <w:p w14:paraId="480526E5" w14:textId="77777777" w:rsidR="005F298B" w:rsidRDefault="00E91DAA">
      <w:pPr>
        <w:pStyle w:val="a4"/>
        <w:numPr>
          <w:ilvl w:val="0"/>
          <w:numId w:val="4"/>
        </w:numPr>
        <w:tabs>
          <w:tab w:val="left" w:pos="510"/>
        </w:tabs>
        <w:ind w:left="279" w:right="1455" w:hanging="51"/>
        <w:jc w:val="both"/>
      </w:pPr>
      <w:r>
        <w:t>Курение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беременн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proofErr w:type="spellStart"/>
      <w:r>
        <w:t>сти</w:t>
      </w:r>
      <w:proofErr w:type="spellEnd"/>
      <w:r>
        <w:t>,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алкоголя.</w:t>
      </w:r>
    </w:p>
    <w:p w14:paraId="08B1F3F0" w14:textId="77777777" w:rsidR="005F298B" w:rsidRDefault="00E91DAA">
      <w:pPr>
        <w:pStyle w:val="a4"/>
        <w:numPr>
          <w:ilvl w:val="0"/>
          <w:numId w:val="4"/>
        </w:numPr>
        <w:tabs>
          <w:tab w:val="left" w:pos="500"/>
        </w:tabs>
        <w:ind w:left="279" w:right="1458" w:hanging="51"/>
        <w:jc w:val="both"/>
      </w:pPr>
      <w:r>
        <w:t>Аномалии скелета (нарушение</w:t>
      </w:r>
      <w:r>
        <w:rPr>
          <w:spacing w:val="1"/>
        </w:rPr>
        <w:t xml:space="preserve"> </w:t>
      </w:r>
      <w:r>
        <w:t>осанки</w:t>
      </w:r>
      <w:r>
        <w:rPr>
          <w:spacing w:val="-1"/>
        </w:rPr>
        <w:t xml:space="preserve"> </w:t>
      </w:r>
      <w:r>
        <w:t>матери).</w:t>
      </w:r>
    </w:p>
    <w:p w14:paraId="2DE80260" w14:textId="77777777" w:rsidR="005F298B" w:rsidRDefault="00E91DAA">
      <w:pPr>
        <w:pStyle w:val="a4"/>
        <w:numPr>
          <w:ilvl w:val="0"/>
          <w:numId w:val="4"/>
        </w:numPr>
        <w:tabs>
          <w:tab w:val="left" w:pos="3675"/>
          <w:tab w:val="left" w:pos="3676"/>
        </w:tabs>
        <w:ind w:left="2895" w:right="38" w:firstLine="0"/>
        <w:jc w:val="both"/>
      </w:pPr>
      <w:r>
        <w:rPr>
          <w:spacing w:val="-1"/>
        </w:rPr>
        <w:t>Психические</w:t>
      </w:r>
      <w:r>
        <w:rPr>
          <w:spacing w:val="-53"/>
        </w:rPr>
        <w:t xml:space="preserve"> </w:t>
      </w:r>
      <w:r>
        <w:t>нагрузки.</w:t>
      </w:r>
    </w:p>
    <w:p w14:paraId="38AFDB97" w14:textId="77777777" w:rsidR="005F298B" w:rsidRDefault="00E91DAA">
      <w:pPr>
        <w:pStyle w:val="a4"/>
        <w:numPr>
          <w:ilvl w:val="0"/>
          <w:numId w:val="4"/>
        </w:numPr>
        <w:tabs>
          <w:tab w:val="left" w:pos="3932"/>
          <w:tab w:val="left" w:pos="3933"/>
        </w:tabs>
        <w:ind w:left="2895" w:right="38" w:firstLine="0"/>
        <w:jc w:val="both"/>
      </w:pPr>
      <w:r>
        <w:rPr>
          <w:b/>
          <w:spacing w:val="-1"/>
        </w:rPr>
        <w:t>Гипоксия</w:t>
      </w:r>
      <w:r>
        <w:rPr>
          <w:b/>
          <w:spacing w:val="-53"/>
        </w:rPr>
        <w:t xml:space="preserve"> </w:t>
      </w:r>
      <w:r>
        <w:t xml:space="preserve">(недостаточное </w:t>
      </w:r>
      <w:proofErr w:type="spellStart"/>
      <w:r>
        <w:t>снаб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жение</w:t>
      </w:r>
      <w:proofErr w:type="spellEnd"/>
      <w:r>
        <w:rPr>
          <w:spacing w:val="1"/>
        </w:rPr>
        <w:t xml:space="preserve"> </w:t>
      </w:r>
      <w:r>
        <w:t>кислородом</w:t>
      </w:r>
      <w:r>
        <w:rPr>
          <w:spacing w:val="-52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плаценты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плода).</w:t>
      </w:r>
    </w:p>
    <w:p w14:paraId="4D880AF8" w14:textId="77777777" w:rsidR="005F298B" w:rsidRDefault="00E91DAA">
      <w:pPr>
        <w:pStyle w:val="a3"/>
        <w:ind w:right="1018"/>
        <w:jc w:val="right"/>
      </w:pPr>
      <w:r>
        <w:t>.</w:t>
      </w:r>
    </w:p>
    <w:p w14:paraId="7719A122" w14:textId="77777777" w:rsidR="005F298B" w:rsidRDefault="00E91DAA">
      <w:pPr>
        <w:pStyle w:val="a3"/>
        <w:rPr>
          <w:sz w:val="30"/>
        </w:rPr>
      </w:pPr>
      <w:r>
        <w:br w:type="column"/>
      </w:r>
    </w:p>
    <w:p w14:paraId="2D479BC6" w14:textId="77777777" w:rsidR="005F298B" w:rsidRDefault="005F298B">
      <w:pPr>
        <w:pStyle w:val="a3"/>
        <w:spacing w:before="10"/>
        <w:rPr>
          <w:sz w:val="29"/>
        </w:rPr>
      </w:pPr>
    </w:p>
    <w:p w14:paraId="2F2FCFAD" w14:textId="77777777" w:rsidR="005F298B" w:rsidRDefault="00E91DAA">
      <w:pPr>
        <w:pStyle w:val="1"/>
        <w:spacing w:before="1" w:line="321" w:lineRule="exact"/>
        <w:ind w:left="726" w:right="538"/>
        <w:jc w:val="center"/>
      </w:pPr>
      <w:r>
        <w:rPr>
          <w:u w:val="thick"/>
        </w:rPr>
        <w:t>НАТАЛЬНЫЕ</w:t>
      </w:r>
    </w:p>
    <w:p w14:paraId="583EE408" w14:textId="77777777" w:rsidR="005F298B" w:rsidRDefault="00E91DAA">
      <w:pPr>
        <w:pStyle w:val="a3"/>
        <w:spacing w:line="252" w:lineRule="exact"/>
        <w:ind w:left="726" w:right="538"/>
        <w:jc w:val="center"/>
      </w:pPr>
      <w:r>
        <w:t>(факторы,</w:t>
      </w:r>
      <w:r>
        <w:rPr>
          <w:spacing w:val="-1"/>
        </w:rPr>
        <w:t xml:space="preserve"> </w:t>
      </w:r>
      <w:r>
        <w:t>влияющие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родов)</w:t>
      </w:r>
    </w:p>
    <w:p w14:paraId="7FBEEBFB" w14:textId="77777777" w:rsidR="005F298B" w:rsidRDefault="005F298B">
      <w:pPr>
        <w:pStyle w:val="a3"/>
        <w:spacing w:before="1"/>
      </w:pPr>
    </w:p>
    <w:p w14:paraId="5A6FFDA9" w14:textId="77777777" w:rsidR="005F298B" w:rsidRDefault="00E91DAA">
      <w:pPr>
        <w:pStyle w:val="a4"/>
        <w:numPr>
          <w:ilvl w:val="0"/>
          <w:numId w:val="3"/>
        </w:numPr>
        <w:tabs>
          <w:tab w:val="left" w:pos="517"/>
        </w:tabs>
        <w:ind w:right="38" w:firstLine="16"/>
      </w:pPr>
      <w:r>
        <w:rPr>
          <w:b/>
        </w:rPr>
        <w:t>Многообразная</w:t>
      </w:r>
      <w:r>
        <w:rPr>
          <w:b/>
          <w:spacing w:val="1"/>
        </w:rPr>
        <w:t xml:space="preserve"> </w:t>
      </w:r>
      <w:r>
        <w:rPr>
          <w:b/>
        </w:rPr>
        <w:t>акушерская</w:t>
      </w:r>
      <w:r>
        <w:rPr>
          <w:b/>
          <w:spacing w:val="1"/>
        </w:rPr>
        <w:t xml:space="preserve"> </w:t>
      </w:r>
      <w:r>
        <w:rPr>
          <w:b/>
        </w:rPr>
        <w:t>патология</w:t>
      </w:r>
      <w:r>
        <w:rPr>
          <w:b/>
          <w:spacing w:val="-52"/>
        </w:rPr>
        <w:t xml:space="preserve"> </w:t>
      </w:r>
      <w:r>
        <w:t>(узкий таз, затяжные или стремительные роды,</w:t>
      </w:r>
      <w:r>
        <w:rPr>
          <w:spacing w:val="1"/>
        </w:rPr>
        <w:t xml:space="preserve"> </w:t>
      </w:r>
      <w:r>
        <w:t>преждевременное</w:t>
      </w:r>
      <w:r>
        <w:rPr>
          <w:spacing w:val="1"/>
        </w:rPr>
        <w:t xml:space="preserve"> </w:t>
      </w:r>
      <w:r>
        <w:t>отхождение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обвитие</w:t>
      </w:r>
      <w:r>
        <w:rPr>
          <w:spacing w:val="1"/>
        </w:rPr>
        <w:t xml:space="preserve"> </w:t>
      </w:r>
      <w:r>
        <w:t xml:space="preserve">пуповиной, неправильное </w:t>
      </w:r>
      <w:proofErr w:type="spellStart"/>
      <w:r>
        <w:t>предлежание</w:t>
      </w:r>
      <w:proofErr w:type="spellEnd"/>
      <w:r>
        <w:t xml:space="preserve"> плода,</w:t>
      </w:r>
      <w:r>
        <w:rPr>
          <w:spacing w:val="1"/>
        </w:rPr>
        <w:t xml:space="preserve"> </w:t>
      </w:r>
      <w:r>
        <w:t>многоплодная</w:t>
      </w:r>
      <w:r>
        <w:rPr>
          <w:spacing w:val="10"/>
        </w:rPr>
        <w:t xml:space="preserve"> </w:t>
      </w:r>
      <w:r>
        <w:t>беременность,</w:t>
      </w:r>
      <w:r>
        <w:rPr>
          <w:spacing w:val="10"/>
        </w:rPr>
        <w:t xml:space="preserve"> </w:t>
      </w:r>
      <w:r>
        <w:t>многоводие,</w:t>
      </w:r>
      <w:r>
        <w:rPr>
          <w:spacing w:val="10"/>
        </w:rPr>
        <w:t xml:space="preserve"> </w:t>
      </w:r>
      <w:proofErr w:type="spellStart"/>
      <w:r>
        <w:t>не-</w:t>
      </w:r>
      <w:proofErr w:type="spellEnd"/>
    </w:p>
    <w:p w14:paraId="15631171" w14:textId="77777777" w:rsidR="005F298B" w:rsidRDefault="005F298B">
      <w:pPr>
        <w:pStyle w:val="a3"/>
        <w:rPr>
          <w:sz w:val="24"/>
        </w:rPr>
      </w:pPr>
    </w:p>
    <w:p w14:paraId="14A0D5C0" w14:textId="77777777" w:rsidR="005F298B" w:rsidRDefault="005F298B">
      <w:pPr>
        <w:pStyle w:val="a3"/>
        <w:rPr>
          <w:sz w:val="24"/>
        </w:rPr>
      </w:pPr>
    </w:p>
    <w:p w14:paraId="7934D4FA" w14:textId="77777777" w:rsidR="005F298B" w:rsidRDefault="005F298B">
      <w:pPr>
        <w:pStyle w:val="a3"/>
        <w:rPr>
          <w:sz w:val="24"/>
        </w:rPr>
      </w:pPr>
    </w:p>
    <w:p w14:paraId="7ADB7DCB" w14:textId="77777777" w:rsidR="005F298B" w:rsidRDefault="005F298B">
      <w:pPr>
        <w:pStyle w:val="a3"/>
        <w:rPr>
          <w:sz w:val="24"/>
        </w:rPr>
      </w:pPr>
    </w:p>
    <w:p w14:paraId="5175C211" w14:textId="77777777" w:rsidR="005F298B" w:rsidRDefault="005F298B">
      <w:pPr>
        <w:pStyle w:val="a3"/>
        <w:rPr>
          <w:sz w:val="24"/>
        </w:rPr>
      </w:pPr>
    </w:p>
    <w:p w14:paraId="2DA2E09E" w14:textId="77777777" w:rsidR="005F298B" w:rsidRDefault="005F298B">
      <w:pPr>
        <w:pStyle w:val="a3"/>
        <w:rPr>
          <w:sz w:val="24"/>
        </w:rPr>
      </w:pPr>
    </w:p>
    <w:p w14:paraId="5C8FCA17" w14:textId="77777777" w:rsidR="005F298B" w:rsidRDefault="005F298B">
      <w:pPr>
        <w:pStyle w:val="a3"/>
        <w:rPr>
          <w:sz w:val="32"/>
        </w:rPr>
      </w:pPr>
    </w:p>
    <w:p w14:paraId="1348B325" w14:textId="77777777" w:rsidR="005F298B" w:rsidRDefault="00E91DAA">
      <w:pPr>
        <w:pStyle w:val="a3"/>
        <w:spacing w:line="252" w:lineRule="exact"/>
        <w:ind w:left="279"/>
        <w:jc w:val="both"/>
      </w:pPr>
      <w:r>
        <w:t>достаточность</w:t>
      </w:r>
      <w:r>
        <w:rPr>
          <w:spacing w:val="-4"/>
        </w:rPr>
        <w:t xml:space="preserve"> </w:t>
      </w:r>
      <w:r>
        <w:t>плаценты).</w:t>
      </w:r>
    </w:p>
    <w:p w14:paraId="670D3D4C" w14:textId="77777777" w:rsidR="005F298B" w:rsidRDefault="00E91DAA">
      <w:pPr>
        <w:pStyle w:val="a4"/>
        <w:numPr>
          <w:ilvl w:val="0"/>
          <w:numId w:val="3"/>
        </w:numPr>
        <w:tabs>
          <w:tab w:val="left" w:pos="517"/>
        </w:tabs>
        <w:ind w:right="38" w:firstLine="16"/>
      </w:pPr>
      <w:r>
        <w:rPr>
          <w:b/>
        </w:rPr>
        <w:t>Родовая</w:t>
      </w:r>
      <w:r>
        <w:rPr>
          <w:b/>
          <w:spacing w:val="1"/>
        </w:rPr>
        <w:t xml:space="preserve"> </w:t>
      </w:r>
      <w:r>
        <w:rPr>
          <w:b/>
        </w:rPr>
        <w:t>травма.</w:t>
      </w:r>
      <w:r>
        <w:rPr>
          <w:b/>
          <w:spacing w:val="1"/>
        </w:rPr>
        <w:t xml:space="preserve"> </w:t>
      </w:r>
      <w:r>
        <w:t>Во время родов страдает</w:t>
      </w:r>
      <w:r>
        <w:rPr>
          <w:spacing w:val="1"/>
        </w:rPr>
        <w:t xml:space="preserve"> </w:t>
      </w:r>
      <w:r>
        <w:t>позвоночник и, в первую очередь, его шейный</w:t>
      </w:r>
      <w:r>
        <w:rPr>
          <w:spacing w:val="1"/>
        </w:rPr>
        <w:t xml:space="preserve"> </w:t>
      </w:r>
      <w:r>
        <w:t xml:space="preserve">отдел. </w:t>
      </w:r>
      <w:r>
        <w:rPr>
          <w:u w:val="single"/>
        </w:rPr>
        <w:t>Последствия:</w:t>
      </w:r>
    </w:p>
    <w:p w14:paraId="01F588EB" w14:textId="77777777" w:rsidR="005F298B" w:rsidRDefault="00E91DAA">
      <w:pPr>
        <w:pStyle w:val="a4"/>
        <w:numPr>
          <w:ilvl w:val="0"/>
          <w:numId w:val="2"/>
        </w:numPr>
        <w:tabs>
          <w:tab w:val="left" w:pos="419"/>
        </w:tabs>
        <w:ind w:right="1828" w:firstLine="0"/>
      </w:pPr>
      <w:r>
        <w:t xml:space="preserve">дефекты в строении </w:t>
      </w:r>
      <w:proofErr w:type="spellStart"/>
      <w:r>
        <w:t>реч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вых</w:t>
      </w:r>
      <w:proofErr w:type="spellEnd"/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rPr>
          <w:rFonts w:ascii="Franklin Gothic Medium" w:hAnsi="Franklin Gothic Medium"/>
        </w:rPr>
        <w:t>-</w:t>
      </w:r>
      <w:r>
        <w:rPr>
          <w:rFonts w:ascii="Franklin Gothic Medium" w:hAnsi="Franklin Gothic Medium"/>
          <w:spacing w:val="1"/>
        </w:rPr>
        <w:t xml:space="preserve"> </w:t>
      </w:r>
      <w:r>
        <w:t>губ,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 xml:space="preserve">языка, мягкого или </w:t>
      </w:r>
      <w:proofErr w:type="spellStart"/>
      <w:r>
        <w:t>твѐрдого</w:t>
      </w:r>
      <w:proofErr w:type="spellEnd"/>
      <w:r>
        <w:rPr>
          <w:spacing w:val="1"/>
        </w:rPr>
        <w:t xml:space="preserve"> </w:t>
      </w:r>
      <w:proofErr w:type="spellStart"/>
      <w:r>
        <w:t>нѐба</w:t>
      </w:r>
      <w:proofErr w:type="spellEnd"/>
      <w:r>
        <w:rPr>
          <w:spacing w:val="1"/>
        </w:rPr>
        <w:t xml:space="preserve"> </w:t>
      </w:r>
      <w:r>
        <w:rPr>
          <w:rFonts w:ascii="Franklin Gothic Medium" w:hAnsi="Franklin Gothic Medium"/>
        </w:rPr>
        <w:t>(</w:t>
      </w:r>
      <w:r>
        <w:t xml:space="preserve">короткая уздечка </w:t>
      </w:r>
      <w:proofErr w:type="spellStart"/>
      <w:r>
        <w:t>язы</w:t>
      </w:r>
      <w:proofErr w:type="spellEnd"/>
      <w:r>
        <w:t>-</w:t>
      </w:r>
      <w:r>
        <w:rPr>
          <w:spacing w:val="1"/>
        </w:rPr>
        <w:t xml:space="preserve"> </w:t>
      </w:r>
      <w:r>
        <w:t>ка, расщелина верхнего неба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неправильный</w:t>
      </w:r>
      <w:r>
        <w:rPr>
          <w:spacing w:val="-1"/>
        </w:rPr>
        <w:t xml:space="preserve"> </w:t>
      </w:r>
      <w:r>
        <w:t>прикус</w:t>
      </w:r>
      <w:r>
        <w:rPr>
          <w:rFonts w:ascii="Franklin Gothic Medium" w:hAnsi="Franklin Gothic Medium"/>
        </w:rPr>
        <w:t>)</w:t>
      </w:r>
      <w:r>
        <w:t>;</w:t>
      </w:r>
    </w:p>
    <w:p w14:paraId="43925FF6" w14:textId="77777777" w:rsidR="005F298B" w:rsidRDefault="00E91DAA">
      <w:pPr>
        <w:pStyle w:val="a4"/>
        <w:numPr>
          <w:ilvl w:val="0"/>
          <w:numId w:val="2"/>
        </w:numPr>
        <w:tabs>
          <w:tab w:val="left" w:pos="352"/>
        </w:tabs>
        <w:spacing w:line="254" w:lineRule="auto"/>
        <w:ind w:left="322" w:right="2269" w:hanging="77"/>
        <w:jc w:val="left"/>
      </w:pPr>
      <w:r>
        <w:t xml:space="preserve">недостаточная </w:t>
      </w:r>
      <w:proofErr w:type="spellStart"/>
      <w:r>
        <w:t>подвиж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ность</w:t>
      </w:r>
      <w:proofErr w:type="spellEnd"/>
      <w:r>
        <w:rPr>
          <w:spacing w:val="-1"/>
        </w:rPr>
        <w:t xml:space="preserve"> </w:t>
      </w:r>
      <w:r>
        <w:t>губ</w:t>
      </w:r>
      <w:r>
        <w:rPr>
          <w:spacing w:val="-1"/>
        </w:rPr>
        <w:t xml:space="preserve"> </w:t>
      </w:r>
      <w:r>
        <w:t>и языка;</w:t>
      </w:r>
    </w:p>
    <w:p w14:paraId="617829DF" w14:textId="77777777" w:rsidR="005F298B" w:rsidRDefault="00E91DAA">
      <w:pPr>
        <w:pStyle w:val="a3"/>
        <w:spacing w:line="237" w:lineRule="exact"/>
        <w:ind w:left="228"/>
      </w:pPr>
      <w:r>
        <w:t>у</w:t>
      </w:r>
      <w:r>
        <w:rPr>
          <w:spacing w:val="43"/>
        </w:rPr>
        <w:t xml:space="preserve"> </w:t>
      </w:r>
      <w:r>
        <w:t>детей,</w:t>
      </w:r>
      <w:r>
        <w:rPr>
          <w:spacing w:val="45"/>
        </w:rPr>
        <w:t xml:space="preserve"> </w:t>
      </w:r>
      <w:proofErr w:type="spellStart"/>
      <w:proofErr w:type="gramStart"/>
      <w:r>
        <w:t>перен</w:t>
      </w:r>
      <w:proofErr w:type="gramEnd"/>
      <w:r>
        <w:t>ѐсших</w:t>
      </w:r>
      <w:proofErr w:type="spellEnd"/>
      <w:r>
        <w:rPr>
          <w:spacing w:val="45"/>
        </w:rPr>
        <w:t xml:space="preserve"> </w:t>
      </w:r>
      <w:proofErr w:type="spellStart"/>
      <w:r>
        <w:t>асфик</w:t>
      </w:r>
      <w:proofErr w:type="spellEnd"/>
      <w:r>
        <w:t>-</w:t>
      </w:r>
    </w:p>
    <w:p w14:paraId="59EB481F" w14:textId="77777777" w:rsidR="005F298B" w:rsidRDefault="00E91DAA">
      <w:pPr>
        <w:pStyle w:val="a3"/>
        <w:tabs>
          <w:tab w:val="left" w:pos="840"/>
          <w:tab w:val="left" w:pos="1392"/>
          <w:tab w:val="left" w:pos="2445"/>
        </w:tabs>
        <w:ind w:left="228" w:right="1832"/>
      </w:pPr>
      <w:r>
        <w:t>сию</w:t>
      </w:r>
      <w:r>
        <w:tab/>
        <w:t>или</w:t>
      </w:r>
      <w:r>
        <w:tab/>
      </w:r>
      <w:r>
        <w:rPr>
          <w:spacing w:val="-1"/>
        </w:rPr>
        <w:t>внутричерепную</w:t>
      </w:r>
      <w:r>
        <w:rPr>
          <w:spacing w:val="-52"/>
        </w:rPr>
        <w:t xml:space="preserve"> </w:t>
      </w:r>
      <w:r>
        <w:t>родовую</w:t>
      </w:r>
      <w:r>
        <w:tab/>
        <w:t>травму,</w:t>
      </w:r>
      <w:r>
        <w:tab/>
      </w:r>
      <w:r>
        <w:rPr>
          <w:spacing w:val="-1"/>
        </w:rPr>
        <w:t>могут</w:t>
      </w:r>
    </w:p>
    <w:p w14:paraId="323AAD9F" w14:textId="77777777" w:rsidR="005F298B" w:rsidRDefault="00E91DAA">
      <w:pPr>
        <w:pStyle w:val="a3"/>
        <w:ind w:left="228" w:right="34"/>
      </w:pPr>
      <w:r>
        <w:t>наблюдаться</w:t>
      </w:r>
      <w:r>
        <w:rPr>
          <w:spacing w:val="17"/>
        </w:rPr>
        <w:t xml:space="preserve"> </w:t>
      </w:r>
      <w:r>
        <w:t>отставания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proofErr w:type="spellStart"/>
      <w:r>
        <w:t>психоречевом</w:t>
      </w:r>
      <w:proofErr w:type="spellEnd"/>
      <w:r>
        <w:rPr>
          <w:spacing w:val="17"/>
        </w:rPr>
        <w:t xml:space="preserve"> </w:t>
      </w:r>
      <w:proofErr w:type="spellStart"/>
      <w:r>
        <w:t>разви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тии</w:t>
      </w:r>
      <w:proofErr w:type="spellEnd"/>
      <w:r>
        <w:t>,</w:t>
      </w:r>
      <w:r>
        <w:rPr>
          <w:spacing w:val="-1"/>
        </w:rPr>
        <w:t xml:space="preserve"> </w:t>
      </w:r>
      <w:r>
        <w:t>ДЦП</w:t>
      </w:r>
      <w:r>
        <w:rPr>
          <w:spacing w:val="-2"/>
        </w:rPr>
        <w:t xml:space="preserve"> </w:t>
      </w:r>
      <w:r>
        <w:t>(детский</w:t>
      </w:r>
      <w:r>
        <w:rPr>
          <w:spacing w:val="-2"/>
        </w:rPr>
        <w:t xml:space="preserve"> </w:t>
      </w:r>
      <w:r>
        <w:t>церебральный</w:t>
      </w:r>
      <w:r>
        <w:rPr>
          <w:spacing w:val="-1"/>
        </w:rPr>
        <w:t xml:space="preserve"> </w:t>
      </w:r>
      <w:r>
        <w:t>паралич).</w:t>
      </w:r>
    </w:p>
    <w:p w14:paraId="102376DE" w14:textId="77777777" w:rsidR="005F298B" w:rsidRDefault="00E91DAA">
      <w:pPr>
        <w:pStyle w:val="a3"/>
        <w:rPr>
          <w:sz w:val="24"/>
        </w:rPr>
      </w:pPr>
      <w:r>
        <w:br w:type="column"/>
      </w:r>
    </w:p>
    <w:p w14:paraId="3B93EEC7" w14:textId="77777777" w:rsidR="005F298B" w:rsidRDefault="005F298B">
      <w:pPr>
        <w:pStyle w:val="a3"/>
        <w:rPr>
          <w:sz w:val="24"/>
        </w:rPr>
      </w:pPr>
    </w:p>
    <w:p w14:paraId="353C10C0" w14:textId="77777777" w:rsidR="005F298B" w:rsidRDefault="005F298B">
      <w:pPr>
        <w:pStyle w:val="a3"/>
        <w:spacing w:before="11"/>
        <w:rPr>
          <w:sz w:val="29"/>
        </w:rPr>
      </w:pPr>
    </w:p>
    <w:p w14:paraId="5C5B6207" w14:textId="77777777" w:rsidR="005F298B" w:rsidRDefault="00E91DAA">
      <w:pPr>
        <w:pStyle w:val="a3"/>
        <w:ind w:left="228" w:right="98"/>
        <w:jc w:val="both"/>
      </w:pPr>
      <w:r>
        <w:rPr>
          <w:b/>
        </w:rPr>
        <w:t xml:space="preserve">- Роды с применением щипцов </w:t>
      </w:r>
      <w:r>
        <w:t>(мозговая тра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ма</w:t>
      </w:r>
      <w:proofErr w:type="spellEnd"/>
      <w:r>
        <w:t>: ушиб плода. Особенно страдают при ушибах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черепные</w:t>
      </w:r>
      <w:r>
        <w:rPr>
          <w:spacing w:val="1"/>
        </w:rPr>
        <w:t xml:space="preserve"> </w:t>
      </w:r>
      <w:r>
        <w:t>кости,</w:t>
      </w:r>
      <w:r>
        <w:rPr>
          <w:spacing w:val="1"/>
        </w:rPr>
        <w:t xml:space="preserve"> </w:t>
      </w:r>
      <w:r>
        <w:t>деформация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51"/>
        </w:rPr>
        <w:t xml:space="preserve"> </w:t>
      </w:r>
      <w:r>
        <w:t>стать</w:t>
      </w:r>
      <w:r>
        <w:rPr>
          <w:spacing w:val="52"/>
        </w:rPr>
        <w:t xml:space="preserve"> </w:t>
      </w:r>
      <w:r>
        <w:t>причиной</w:t>
      </w:r>
      <w:r>
        <w:rPr>
          <w:spacing w:val="52"/>
        </w:rPr>
        <w:t xml:space="preserve"> </w:t>
      </w:r>
      <w:r>
        <w:t>неправильного</w:t>
      </w:r>
      <w:r>
        <w:rPr>
          <w:spacing w:val="49"/>
        </w:rPr>
        <w:t xml:space="preserve"> </w:t>
      </w:r>
      <w:r>
        <w:t>развития</w:t>
      </w:r>
    </w:p>
    <w:p w14:paraId="38CC7CF0" w14:textId="77777777" w:rsidR="005F298B" w:rsidRDefault="005F298B">
      <w:pPr>
        <w:pStyle w:val="a3"/>
        <w:spacing w:before="8"/>
        <w:rPr>
          <w:sz w:val="20"/>
        </w:rPr>
      </w:pPr>
    </w:p>
    <w:p w14:paraId="17E1C73A" w14:textId="77777777" w:rsidR="005F298B" w:rsidRDefault="005D3A6A">
      <w:pPr>
        <w:pStyle w:val="1"/>
        <w:spacing w:line="320" w:lineRule="exact"/>
        <w:ind w:left="814" w:right="548"/>
        <w:jc w:val="center"/>
      </w:pPr>
      <w:r>
        <w:pict w14:anchorId="5D5F214B">
          <v:shape id="_x0000_s1027" type="#_x0000_t202" style="position:absolute;left:0;text-align:left;margin-left:579.95pt;margin-top:-26.55pt;width:86.35pt;height:37.7pt;z-index:-15822848;mso-position-horizontal-relative:page" filled="f" stroked="f">
            <v:textbox inset="0,0,0,0">
              <w:txbxContent>
                <w:p w14:paraId="78C75996" w14:textId="77777777" w:rsidR="005F298B" w:rsidRDefault="00E91DAA">
                  <w:pPr>
                    <w:spacing w:line="297" w:lineRule="auto"/>
                    <w:rPr>
                      <w:rFonts w:ascii="Franklin Gothic Medium" w:hAnsi="Franklin Gothic Medium"/>
                      <w:sz w:val="14"/>
                    </w:rPr>
                  </w:pPr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Адрес</w:t>
                  </w:r>
                  <w:r>
                    <w:rPr>
                      <w:rFonts w:ascii="Franklin Gothic Medium" w:hAnsi="Franklin Gothic Medium"/>
                      <w:spacing w:val="8"/>
                      <w:w w:val="9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основноместа</w:t>
                  </w:r>
                  <w:proofErr w:type="spellEnd"/>
                  <w:r>
                    <w:rPr>
                      <w:rFonts w:ascii="Franklin Gothic Medium" w:hAnsi="Franklin Gothic Medium"/>
                      <w:spacing w:val="10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работы</w:t>
                  </w:r>
                  <w:r>
                    <w:rPr>
                      <w:rFonts w:ascii="Franklin Gothic Medium" w:hAnsi="Franklin Gothic Medium"/>
                      <w:spacing w:val="-30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sz w:val="14"/>
                    </w:rPr>
                    <w:t>Адрес,</w:t>
                  </w:r>
                  <w:r>
                    <w:rPr>
                      <w:rFonts w:ascii="Franklin Gothic Medium" w:hAnsi="Franklin Gothic Medium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sz w:val="14"/>
                    </w:rPr>
                    <w:t>строка 2</w:t>
                  </w:r>
                </w:p>
                <w:p w14:paraId="12C4D9BD" w14:textId="77777777" w:rsidR="005F298B" w:rsidRDefault="00E91DAA">
                  <w:pPr>
                    <w:spacing w:before="1"/>
                    <w:rPr>
                      <w:rFonts w:ascii="Franklin Gothic Medium" w:hAnsi="Franklin Gothic Medium"/>
                      <w:sz w:val="14"/>
                    </w:rPr>
                  </w:pPr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Адрес,</w:t>
                  </w:r>
                  <w:r>
                    <w:rPr>
                      <w:rFonts w:ascii="Franklin Gothic Medium" w:hAnsi="Franklin Gothic Medium"/>
                      <w:spacing w:val="1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строка</w:t>
                  </w:r>
                  <w:r>
                    <w:rPr>
                      <w:rFonts w:ascii="Franklin Gothic Medium" w:hAnsi="Franklin Gothic Medium"/>
                      <w:spacing w:val="1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3</w:t>
                  </w:r>
                </w:p>
                <w:p w14:paraId="24E1E015" w14:textId="77777777" w:rsidR="005F298B" w:rsidRDefault="00E91DAA">
                  <w:pPr>
                    <w:spacing w:before="41"/>
                    <w:rPr>
                      <w:rFonts w:ascii="Franklin Gothic Medium" w:hAnsi="Franklin Gothic Medium"/>
                      <w:sz w:val="14"/>
                    </w:rPr>
                  </w:pPr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Адрес,</w:t>
                  </w:r>
                  <w:r>
                    <w:rPr>
                      <w:rFonts w:ascii="Franklin Gothic Medium" w:hAnsi="Franklin Gothic Medium"/>
                      <w:spacing w:val="1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строка</w:t>
                  </w:r>
                  <w:r>
                    <w:rPr>
                      <w:rFonts w:ascii="Franklin Gothic Medium" w:hAnsi="Franklin Gothic Medium"/>
                      <w:spacing w:val="1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w w:val="95"/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E91DAA">
        <w:rPr>
          <w:u w:val="thick"/>
        </w:rPr>
        <w:t>ПОСТНАТАЛЬНЫЕ</w:t>
      </w:r>
    </w:p>
    <w:p w14:paraId="4BA4ACD9" w14:textId="77777777" w:rsidR="005F298B" w:rsidRDefault="00E91DAA">
      <w:pPr>
        <w:pStyle w:val="a3"/>
        <w:spacing w:line="251" w:lineRule="exact"/>
        <w:ind w:left="814" w:right="550"/>
        <w:jc w:val="center"/>
      </w:pPr>
      <w:r>
        <w:t>(факторы,</w:t>
      </w:r>
      <w:r>
        <w:rPr>
          <w:spacing w:val="-3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рождения)</w:t>
      </w:r>
    </w:p>
    <w:p w14:paraId="0787E431" w14:textId="77777777" w:rsidR="005F298B" w:rsidRDefault="005F298B">
      <w:pPr>
        <w:pStyle w:val="a3"/>
      </w:pPr>
    </w:p>
    <w:p w14:paraId="0349D9BC" w14:textId="77777777" w:rsidR="005F298B" w:rsidRDefault="00E91DAA">
      <w:pPr>
        <w:pStyle w:val="a4"/>
        <w:numPr>
          <w:ilvl w:val="0"/>
          <w:numId w:val="1"/>
        </w:numPr>
        <w:tabs>
          <w:tab w:val="left" w:pos="616"/>
        </w:tabs>
        <w:spacing w:before="1"/>
        <w:ind w:right="101" w:firstLine="0"/>
      </w:pPr>
      <w:r>
        <w:t>Для нормального речевого развития ребенка</w:t>
      </w:r>
      <w:r>
        <w:rPr>
          <w:spacing w:val="1"/>
        </w:rPr>
        <w:t xml:space="preserve"> </w:t>
      </w:r>
      <w:r>
        <w:t>общение должно быть значимым, проходить на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побуждать</w:t>
      </w:r>
      <w:r>
        <w:rPr>
          <w:spacing w:val="-4"/>
        </w:rPr>
        <w:t xml:space="preserve"> </w:t>
      </w:r>
      <w:r>
        <w:t>к ответу.</w:t>
      </w:r>
    </w:p>
    <w:p w14:paraId="4332C209" w14:textId="77777777" w:rsidR="005F298B" w:rsidRDefault="00E91DAA">
      <w:pPr>
        <w:pStyle w:val="a4"/>
        <w:numPr>
          <w:ilvl w:val="0"/>
          <w:numId w:val="1"/>
        </w:numPr>
        <w:tabs>
          <w:tab w:val="left" w:pos="675"/>
        </w:tabs>
        <w:spacing w:before="1"/>
        <w:ind w:right="102" w:firstLine="0"/>
      </w:pPr>
      <w:r>
        <w:t>Некоторые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(заикание,</w:t>
      </w:r>
      <w:r>
        <w:rPr>
          <w:spacing w:val="1"/>
        </w:rPr>
        <w:t xml:space="preserve"> </w:t>
      </w:r>
      <w:r>
        <w:t>нечеткость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речи)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основе подражание.</w:t>
      </w:r>
    </w:p>
    <w:p w14:paraId="0D4AAAB7" w14:textId="77777777" w:rsidR="005F298B" w:rsidRDefault="00E91DAA">
      <w:pPr>
        <w:pStyle w:val="a4"/>
        <w:numPr>
          <w:ilvl w:val="0"/>
          <w:numId w:val="1"/>
        </w:numPr>
        <w:tabs>
          <w:tab w:val="left" w:pos="647"/>
        </w:tabs>
        <w:spacing w:line="242" w:lineRule="auto"/>
        <w:ind w:right="100" w:firstLine="0"/>
      </w:pPr>
      <w:r>
        <w:t>Речевые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-5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(испуг,</w:t>
      </w:r>
      <w:r>
        <w:rPr>
          <w:spacing w:val="1"/>
        </w:rPr>
        <w:t xml:space="preserve"> </w:t>
      </w:r>
      <w:r>
        <w:t>переживание из-за разлуки с близкими людьми,</w:t>
      </w:r>
      <w:r>
        <w:rPr>
          <w:spacing w:val="-52"/>
        </w:rPr>
        <w:t xml:space="preserve"> </w:t>
      </w:r>
      <w:r>
        <w:t>длительная</w:t>
      </w:r>
      <w:r>
        <w:rPr>
          <w:spacing w:val="1"/>
        </w:rPr>
        <w:t xml:space="preserve"> </w:t>
      </w:r>
      <w:r>
        <w:t>психотравмирующая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семье)</w:t>
      </w:r>
      <w:r>
        <w:rPr>
          <w:rFonts w:ascii="Calibri" w:hAnsi="Calibri"/>
        </w:rPr>
        <w:t>.</w:t>
      </w:r>
    </w:p>
    <w:p w14:paraId="0483F7FD" w14:textId="77777777" w:rsidR="005F298B" w:rsidRDefault="00E91DAA">
      <w:pPr>
        <w:pStyle w:val="a4"/>
        <w:numPr>
          <w:ilvl w:val="0"/>
          <w:numId w:val="1"/>
        </w:numPr>
        <w:tabs>
          <w:tab w:val="left" w:pos="707"/>
        </w:tabs>
        <w:spacing w:line="235" w:lineRule="auto"/>
        <w:ind w:right="100" w:firstLine="0"/>
        <w:rPr>
          <w:rFonts w:ascii="Calibri" w:hAnsi="Calibri"/>
        </w:rPr>
      </w:pPr>
      <w:r>
        <w:t>Нарушение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-52"/>
        </w:rPr>
        <w:t xml:space="preserve"> </w:t>
      </w:r>
      <w:r>
        <w:t>(ФВ - это способность воспринимать на слух и</w:t>
      </w:r>
      <w:r>
        <w:rPr>
          <w:spacing w:val="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дифференцировать</w:t>
      </w:r>
      <w:r>
        <w:rPr>
          <w:spacing w:val="-4"/>
        </w:rPr>
        <w:t xml:space="preserve"> </w:t>
      </w:r>
      <w:r>
        <w:t>все звуки).</w:t>
      </w:r>
    </w:p>
    <w:p w14:paraId="55CD5FA7" w14:textId="77777777" w:rsidR="005F298B" w:rsidRDefault="00E91DAA">
      <w:pPr>
        <w:pStyle w:val="a4"/>
        <w:numPr>
          <w:ilvl w:val="0"/>
          <w:numId w:val="1"/>
        </w:numPr>
        <w:tabs>
          <w:tab w:val="left" w:pos="601"/>
        </w:tabs>
        <w:spacing w:before="2"/>
        <w:ind w:left="600" w:hanging="231"/>
      </w:pPr>
      <w:r>
        <w:t>Если</w:t>
      </w:r>
      <w:r>
        <w:rPr>
          <w:spacing w:val="5"/>
        </w:rPr>
        <w:t xml:space="preserve"> </w:t>
      </w:r>
      <w:r>
        <w:t>ребенок</w:t>
      </w:r>
      <w:r>
        <w:rPr>
          <w:spacing w:val="6"/>
        </w:rPr>
        <w:t xml:space="preserve"> </w:t>
      </w:r>
      <w:r>
        <w:t>отстает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умственном</w:t>
      </w:r>
      <w:r>
        <w:rPr>
          <w:spacing w:val="8"/>
        </w:rPr>
        <w:t xml:space="preserve"> </w:t>
      </w:r>
      <w:r>
        <w:t>развитии</w:t>
      </w:r>
    </w:p>
    <w:p w14:paraId="42DB7318" w14:textId="77777777" w:rsidR="005F298B" w:rsidRDefault="00E91DAA">
      <w:pPr>
        <w:pStyle w:val="a3"/>
        <w:spacing w:before="2" w:line="252" w:lineRule="exact"/>
        <w:ind w:left="370"/>
        <w:jc w:val="both"/>
      </w:pPr>
      <w:r>
        <w:t>–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дефектов.</w:t>
      </w:r>
    </w:p>
    <w:p w14:paraId="77DB28FF" w14:textId="77777777" w:rsidR="005F298B" w:rsidRDefault="005D3A6A">
      <w:pPr>
        <w:pStyle w:val="a4"/>
        <w:numPr>
          <w:ilvl w:val="0"/>
          <w:numId w:val="1"/>
        </w:numPr>
        <w:tabs>
          <w:tab w:val="left" w:pos="592"/>
        </w:tabs>
        <w:spacing w:line="252" w:lineRule="exact"/>
        <w:ind w:left="591" w:hanging="222"/>
      </w:pPr>
      <w:r>
        <w:pict w14:anchorId="258D1D14">
          <v:shape id="_x0000_s1026" type="#_x0000_t202" style="position:absolute;left:0;text-align:left;margin-left:585.8pt;margin-top:4.8pt;width:38.15pt;height:4.1pt;z-index:-15822336;mso-position-horizontal-relative:page" filled="f" stroked="f">
            <v:textbox inset="0,0,0,0">
              <w:txbxContent>
                <w:p w14:paraId="2636BF24" w14:textId="77777777" w:rsidR="005F298B" w:rsidRDefault="00E91DAA">
                  <w:pPr>
                    <w:spacing w:before="2"/>
                    <w:rPr>
                      <w:rFonts w:ascii="Franklin Gothic Medium" w:hAnsi="Franklin Gothic Medium"/>
                      <w:sz w:val="7"/>
                    </w:rPr>
                  </w:pPr>
                  <w:proofErr w:type="spellStart"/>
                  <w:r>
                    <w:rPr>
                      <w:rFonts w:ascii="Franklin Gothic Medium" w:hAnsi="Franklin Gothic Medium"/>
                      <w:w w:val="110"/>
                      <w:sz w:val="7"/>
                    </w:rPr>
                    <w:t>азвание</w:t>
                  </w:r>
                  <w:proofErr w:type="spellEnd"/>
                  <w:r>
                    <w:rPr>
                      <w:rFonts w:ascii="Franklin Gothic Medium" w:hAnsi="Franklin Gothic Medium"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w w:val="110"/>
                      <w:sz w:val="7"/>
                    </w:rPr>
                    <w:t>организации</w:t>
                  </w:r>
                </w:p>
              </w:txbxContent>
            </v:textbox>
            <w10:wrap anchorx="page"/>
          </v:shape>
        </w:pict>
      </w:r>
      <w:proofErr w:type="spellStart"/>
      <w:r w:rsidR="00E91DAA">
        <w:t>Ребѐнок</w:t>
      </w:r>
      <w:proofErr w:type="spellEnd"/>
      <w:r w:rsidR="00E91DAA">
        <w:rPr>
          <w:spacing w:val="-5"/>
        </w:rPr>
        <w:t xml:space="preserve"> </w:t>
      </w:r>
      <w:r w:rsidR="00E91DAA">
        <w:t>педагогически</w:t>
      </w:r>
      <w:r w:rsidR="00E91DAA">
        <w:rPr>
          <w:spacing w:val="-7"/>
        </w:rPr>
        <w:t xml:space="preserve"> </w:t>
      </w:r>
      <w:r w:rsidR="00E91DAA">
        <w:t>запущен.</w:t>
      </w:r>
    </w:p>
    <w:p w14:paraId="2DC0B134" w14:textId="77777777" w:rsidR="005F298B" w:rsidRDefault="00E91DAA">
      <w:pPr>
        <w:pStyle w:val="a3"/>
        <w:ind w:left="370" w:right="100"/>
        <w:jc w:val="both"/>
      </w:pPr>
      <w:r>
        <w:t>Отсутствие воспитания и нормального общения</w:t>
      </w:r>
      <w:r>
        <w:rPr>
          <w:spacing w:val="-5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семье</w:t>
      </w:r>
      <w:r>
        <w:rPr>
          <w:spacing w:val="41"/>
        </w:rPr>
        <w:t xml:space="preserve"> </w:t>
      </w:r>
      <w:r>
        <w:t>оказывает</w:t>
      </w:r>
    </w:p>
    <w:p w14:paraId="545AE763" w14:textId="77777777" w:rsidR="005F298B" w:rsidRDefault="00E91DAA">
      <w:pPr>
        <w:pStyle w:val="a3"/>
        <w:tabs>
          <w:tab w:val="left" w:pos="1459"/>
        </w:tabs>
        <w:ind w:left="370" w:right="2750"/>
        <w:jc w:val="both"/>
      </w:pPr>
      <w:r>
        <w:t>негативное влияние</w:t>
      </w:r>
      <w:r>
        <w:rPr>
          <w:spacing w:val="-52"/>
        </w:rPr>
        <w:t xml:space="preserve"> </w:t>
      </w:r>
      <w:r>
        <w:t>на</w:t>
      </w:r>
      <w:r>
        <w:tab/>
      </w:r>
      <w:r>
        <w:rPr>
          <w:spacing w:val="-1"/>
        </w:rPr>
        <w:t>речевую</w:t>
      </w:r>
      <w:r>
        <w:rPr>
          <w:spacing w:val="-53"/>
        </w:rPr>
        <w:t xml:space="preserve"> </w:t>
      </w:r>
      <w:r>
        <w:t>деятельность</w:t>
      </w:r>
    </w:p>
    <w:p w14:paraId="3E6BB674" w14:textId="77777777" w:rsidR="005F298B" w:rsidRDefault="00E91DAA">
      <w:pPr>
        <w:pStyle w:val="a3"/>
        <w:spacing w:line="253" w:lineRule="exact"/>
        <w:ind w:left="370"/>
      </w:pPr>
      <w:proofErr w:type="spellStart"/>
      <w:r>
        <w:t>ребѐнка</w:t>
      </w:r>
      <w:proofErr w:type="spellEnd"/>
      <w:r>
        <w:t>.</w:t>
      </w:r>
    </w:p>
    <w:sectPr w:rsidR="005F298B">
      <w:pgSz w:w="16840" w:h="11910" w:orient="landscape"/>
      <w:pgMar w:top="1040" w:right="580" w:bottom="280" w:left="340" w:header="720" w:footer="720" w:gutter="0"/>
      <w:cols w:num="3" w:space="720" w:equalWidth="0">
        <w:col w:w="4949" w:space="622"/>
        <w:col w:w="4828" w:space="514"/>
        <w:col w:w="5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4C0D"/>
    <w:multiLevelType w:val="hybridMultilevel"/>
    <w:tmpl w:val="B6CC51DC"/>
    <w:lvl w:ilvl="0" w:tplc="DFD0AD9C">
      <w:numFmt w:val="bullet"/>
      <w:lvlText w:val="-"/>
      <w:lvlJc w:val="left"/>
      <w:pPr>
        <w:ind w:left="228" w:hanging="190"/>
      </w:pPr>
      <w:rPr>
        <w:rFonts w:ascii="Franklin Gothic Medium" w:eastAsia="Franklin Gothic Medium" w:hAnsi="Franklin Gothic Medium" w:cs="Franklin Gothic Medium" w:hint="default"/>
        <w:w w:val="104"/>
        <w:sz w:val="22"/>
        <w:szCs w:val="22"/>
        <w:lang w:val="ru-RU" w:eastAsia="en-US" w:bidi="ar-SA"/>
      </w:rPr>
    </w:lvl>
    <w:lvl w:ilvl="1" w:tplc="C2DC0800">
      <w:numFmt w:val="bullet"/>
      <w:lvlText w:val="•"/>
      <w:lvlJc w:val="left"/>
      <w:pPr>
        <w:ind w:left="680" w:hanging="190"/>
      </w:pPr>
      <w:rPr>
        <w:rFonts w:hint="default"/>
        <w:lang w:val="ru-RU" w:eastAsia="en-US" w:bidi="ar-SA"/>
      </w:rPr>
    </w:lvl>
    <w:lvl w:ilvl="2" w:tplc="43F8E01E">
      <w:numFmt w:val="bullet"/>
      <w:lvlText w:val="•"/>
      <w:lvlJc w:val="left"/>
      <w:pPr>
        <w:ind w:left="1141" w:hanging="190"/>
      </w:pPr>
      <w:rPr>
        <w:rFonts w:hint="default"/>
        <w:lang w:val="ru-RU" w:eastAsia="en-US" w:bidi="ar-SA"/>
      </w:rPr>
    </w:lvl>
    <w:lvl w:ilvl="3" w:tplc="8B5EF654">
      <w:numFmt w:val="bullet"/>
      <w:lvlText w:val="•"/>
      <w:lvlJc w:val="left"/>
      <w:pPr>
        <w:ind w:left="1602" w:hanging="190"/>
      </w:pPr>
      <w:rPr>
        <w:rFonts w:hint="default"/>
        <w:lang w:val="ru-RU" w:eastAsia="en-US" w:bidi="ar-SA"/>
      </w:rPr>
    </w:lvl>
    <w:lvl w:ilvl="4" w:tplc="A484CA3E">
      <w:numFmt w:val="bullet"/>
      <w:lvlText w:val="•"/>
      <w:lvlJc w:val="left"/>
      <w:pPr>
        <w:ind w:left="2062" w:hanging="190"/>
      </w:pPr>
      <w:rPr>
        <w:rFonts w:hint="default"/>
        <w:lang w:val="ru-RU" w:eastAsia="en-US" w:bidi="ar-SA"/>
      </w:rPr>
    </w:lvl>
    <w:lvl w:ilvl="5" w:tplc="4404AECA">
      <w:numFmt w:val="bullet"/>
      <w:lvlText w:val="•"/>
      <w:lvlJc w:val="left"/>
      <w:pPr>
        <w:ind w:left="2523" w:hanging="190"/>
      </w:pPr>
      <w:rPr>
        <w:rFonts w:hint="default"/>
        <w:lang w:val="ru-RU" w:eastAsia="en-US" w:bidi="ar-SA"/>
      </w:rPr>
    </w:lvl>
    <w:lvl w:ilvl="6" w:tplc="25243A70">
      <w:numFmt w:val="bullet"/>
      <w:lvlText w:val="•"/>
      <w:lvlJc w:val="left"/>
      <w:pPr>
        <w:ind w:left="2984" w:hanging="190"/>
      </w:pPr>
      <w:rPr>
        <w:rFonts w:hint="default"/>
        <w:lang w:val="ru-RU" w:eastAsia="en-US" w:bidi="ar-SA"/>
      </w:rPr>
    </w:lvl>
    <w:lvl w:ilvl="7" w:tplc="4F20E228">
      <w:numFmt w:val="bullet"/>
      <w:lvlText w:val="•"/>
      <w:lvlJc w:val="left"/>
      <w:pPr>
        <w:ind w:left="3444" w:hanging="190"/>
      </w:pPr>
      <w:rPr>
        <w:rFonts w:hint="default"/>
        <w:lang w:val="ru-RU" w:eastAsia="en-US" w:bidi="ar-SA"/>
      </w:rPr>
    </w:lvl>
    <w:lvl w:ilvl="8" w:tplc="C1A43C0E">
      <w:numFmt w:val="bullet"/>
      <w:lvlText w:val="•"/>
      <w:lvlJc w:val="left"/>
      <w:pPr>
        <w:ind w:left="3905" w:hanging="190"/>
      </w:pPr>
      <w:rPr>
        <w:rFonts w:hint="default"/>
        <w:lang w:val="ru-RU" w:eastAsia="en-US" w:bidi="ar-SA"/>
      </w:rPr>
    </w:lvl>
  </w:abstractNum>
  <w:abstractNum w:abstractNumId="1">
    <w:nsid w:val="28115EFA"/>
    <w:multiLevelType w:val="hybridMultilevel"/>
    <w:tmpl w:val="E44854B6"/>
    <w:lvl w:ilvl="0" w:tplc="47424124">
      <w:start w:val="1"/>
      <w:numFmt w:val="decimal"/>
      <w:lvlText w:val="%1."/>
      <w:lvlJc w:val="left"/>
      <w:pPr>
        <w:ind w:left="27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A2A466">
      <w:numFmt w:val="bullet"/>
      <w:lvlText w:val="•"/>
      <w:lvlJc w:val="left"/>
      <w:pPr>
        <w:ind w:left="734" w:hanging="221"/>
      </w:pPr>
      <w:rPr>
        <w:rFonts w:hint="default"/>
        <w:lang w:val="ru-RU" w:eastAsia="en-US" w:bidi="ar-SA"/>
      </w:rPr>
    </w:lvl>
    <w:lvl w:ilvl="2" w:tplc="4F88A912">
      <w:numFmt w:val="bullet"/>
      <w:lvlText w:val="•"/>
      <w:lvlJc w:val="left"/>
      <w:pPr>
        <w:ind w:left="1189" w:hanging="221"/>
      </w:pPr>
      <w:rPr>
        <w:rFonts w:hint="default"/>
        <w:lang w:val="ru-RU" w:eastAsia="en-US" w:bidi="ar-SA"/>
      </w:rPr>
    </w:lvl>
    <w:lvl w:ilvl="3" w:tplc="99E0AEFC">
      <w:numFmt w:val="bullet"/>
      <w:lvlText w:val="•"/>
      <w:lvlJc w:val="left"/>
      <w:pPr>
        <w:ind w:left="1644" w:hanging="221"/>
      </w:pPr>
      <w:rPr>
        <w:rFonts w:hint="default"/>
        <w:lang w:val="ru-RU" w:eastAsia="en-US" w:bidi="ar-SA"/>
      </w:rPr>
    </w:lvl>
    <w:lvl w:ilvl="4" w:tplc="8F1ED64E">
      <w:numFmt w:val="bullet"/>
      <w:lvlText w:val="•"/>
      <w:lvlJc w:val="left"/>
      <w:pPr>
        <w:ind w:left="2098" w:hanging="221"/>
      </w:pPr>
      <w:rPr>
        <w:rFonts w:hint="default"/>
        <w:lang w:val="ru-RU" w:eastAsia="en-US" w:bidi="ar-SA"/>
      </w:rPr>
    </w:lvl>
    <w:lvl w:ilvl="5" w:tplc="107CB4B2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6" w:tplc="8214BDE8">
      <w:numFmt w:val="bullet"/>
      <w:lvlText w:val="•"/>
      <w:lvlJc w:val="left"/>
      <w:pPr>
        <w:ind w:left="3008" w:hanging="221"/>
      </w:pPr>
      <w:rPr>
        <w:rFonts w:hint="default"/>
        <w:lang w:val="ru-RU" w:eastAsia="en-US" w:bidi="ar-SA"/>
      </w:rPr>
    </w:lvl>
    <w:lvl w:ilvl="7" w:tplc="13BEA1F6">
      <w:numFmt w:val="bullet"/>
      <w:lvlText w:val="•"/>
      <w:lvlJc w:val="left"/>
      <w:pPr>
        <w:ind w:left="3462" w:hanging="221"/>
      </w:pPr>
      <w:rPr>
        <w:rFonts w:hint="default"/>
        <w:lang w:val="ru-RU" w:eastAsia="en-US" w:bidi="ar-SA"/>
      </w:rPr>
    </w:lvl>
    <w:lvl w:ilvl="8" w:tplc="ED0CAD02">
      <w:numFmt w:val="bullet"/>
      <w:lvlText w:val="•"/>
      <w:lvlJc w:val="left"/>
      <w:pPr>
        <w:ind w:left="3917" w:hanging="221"/>
      </w:pPr>
      <w:rPr>
        <w:rFonts w:hint="default"/>
        <w:lang w:val="ru-RU" w:eastAsia="en-US" w:bidi="ar-SA"/>
      </w:rPr>
    </w:lvl>
  </w:abstractNum>
  <w:abstractNum w:abstractNumId="2">
    <w:nsid w:val="2B824D78"/>
    <w:multiLevelType w:val="hybridMultilevel"/>
    <w:tmpl w:val="899CA3C0"/>
    <w:lvl w:ilvl="0" w:tplc="9674783C">
      <w:start w:val="1"/>
      <w:numFmt w:val="decimal"/>
      <w:lvlText w:val="%1."/>
      <w:lvlJc w:val="left"/>
      <w:pPr>
        <w:ind w:left="44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BE675C">
      <w:numFmt w:val="bullet"/>
      <w:lvlText w:val="•"/>
      <w:lvlJc w:val="left"/>
      <w:pPr>
        <w:ind w:left="890" w:hanging="221"/>
      </w:pPr>
      <w:rPr>
        <w:rFonts w:hint="default"/>
        <w:lang w:val="ru-RU" w:eastAsia="en-US" w:bidi="ar-SA"/>
      </w:rPr>
    </w:lvl>
    <w:lvl w:ilvl="2" w:tplc="BD7852B2">
      <w:numFmt w:val="bullet"/>
      <w:lvlText w:val="•"/>
      <w:lvlJc w:val="left"/>
      <w:pPr>
        <w:ind w:left="1341" w:hanging="221"/>
      </w:pPr>
      <w:rPr>
        <w:rFonts w:hint="default"/>
        <w:lang w:val="ru-RU" w:eastAsia="en-US" w:bidi="ar-SA"/>
      </w:rPr>
    </w:lvl>
    <w:lvl w:ilvl="3" w:tplc="DE54BC3E">
      <w:numFmt w:val="bullet"/>
      <w:lvlText w:val="•"/>
      <w:lvlJc w:val="left"/>
      <w:pPr>
        <w:ind w:left="1792" w:hanging="221"/>
      </w:pPr>
      <w:rPr>
        <w:rFonts w:hint="default"/>
        <w:lang w:val="ru-RU" w:eastAsia="en-US" w:bidi="ar-SA"/>
      </w:rPr>
    </w:lvl>
    <w:lvl w:ilvl="4" w:tplc="48B2345C">
      <w:numFmt w:val="bullet"/>
      <w:lvlText w:val="•"/>
      <w:lvlJc w:val="left"/>
      <w:pPr>
        <w:ind w:left="2243" w:hanging="221"/>
      </w:pPr>
      <w:rPr>
        <w:rFonts w:hint="default"/>
        <w:lang w:val="ru-RU" w:eastAsia="en-US" w:bidi="ar-SA"/>
      </w:rPr>
    </w:lvl>
    <w:lvl w:ilvl="5" w:tplc="3B663FA0">
      <w:numFmt w:val="bullet"/>
      <w:lvlText w:val="•"/>
      <w:lvlJc w:val="left"/>
      <w:pPr>
        <w:ind w:left="2694" w:hanging="221"/>
      </w:pPr>
      <w:rPr>
        <w:rFonts w:hint="default"/>
        <w:lang w:val="ru-RU" w:eastAsia="en-US" w:bidi="ar-SA"/>
      </w:rPr>
    </w:lvl>
    <w:lvl w:ilvl="6" w:tplc="3C4203AA">
      <w:numFmt w:val="bullet"/>
      <w:lvlText w:val="•"/>
      <w:lvlJc w:val="left"/>
      <w:pPr>
        <w:ind w:left="3145" w:hanging="221"/>
      </w:pPr>
      <w:rPr>
        <w:rFonts w:hint="default"/>
        <w:lang w:val="ru-RU" w:eastAsia="en-US" w:bidi="ar-SA"/>
      </w:rPr>
    </w:lvl>
    <w:lvl w:ilvl="7" w:tplc="EEBC4B34">
      <w:numFmt w:val="bullet"/>
      <w:lvlText w:val="•"/>
      <w:lvlJc w:val="left"/>
      <w:pPr>
        <w:ind w:left="3596" w:hanging="221"/>
      </w:pPr>
      <w:rPr>
        <w:rFonts w:hint="default"/>
        <w:lang w:val="ru-RU" w:eastAsia="en-US" w:bidi="ar-SA"/>
      </w:rPr>
    </w:lvl>
    <w:lvl w:ilvl="8" w:tplc="7D60375E">
      <w:numFmt w:val="bullet"/>
      <w:lvlText w:val="•"/>
      <w:lvlJc w:val="left"/>
      <w:pPr>
        <w:ind w:left="4046" w:hanging="221"/>
      </w:pPr>
      <w:rPr>
        <w:rFonts w:hint="default"/>
        <w:lang w:val="ru-RU" w:eastAsia="en-US" w:bidi="ar-SA"/>
      </w:rPr>
    </w:lvl>
  </w:abstractNum>
  <w:abstractNum w:abstractNumId="3">
    <w:nsid w:val="33F02E08"/>
    <w:multiLevelType w:val="hybridMultilevel"/>
    <w:tmpl w:val="3DD4580C"/>
    <w:lvl w:ilvl="0" w:tplc="32266B9A">
      <w:start w:val="1"/>
      <w:numFmt w:val="decimal"/>
      <w:lvlText w:val="%1."/>
      <w:lvlJc w:val="left"/>
      <w:pPr>
        <w:ind w:left="370" w:hanging="246"/>
      </w:pPr>
      <w:rPr>
        <w:rFonts w:hint="default"/>
        <w:w w:val="100"/>
        <w:lang w:val="ru-RU" w:eastAsia="en-US" w:bidi="ar-SA"/>
      </w:rPr>
    </w:lvl>
    <w:lvl w:ilvl="1" w:tplc="685E76EA">
      <w:numFmt w:val="bullet"/>
      <w:lvlText w:val="•"/>
      <w:lvlJc w:val="left"/>
      <w:pPr>
        <w:ind w:left="842" w:hanging="246"/>
      </w:pPr>
      <w:rPr>
        <w:rFonts w:hint="default"/>
        <w:lang w:val="ru-RU" w:eastAsia="en-US" w:bidi="ar-SA"/>
      </w:rPr>
    </w:lvl>
    <w:lvl w:ilvl="2" w:tplc="77AC90A0">
      <w:numFmt w:val="bullet"/>
      <w:lvlText w:val="•"/>
      <w:lvlJc w:val="left"/>
      <w:pPr>
        <w:ind w:left="1305" w:hanging="246"/>
      </w:pPr>
      <w:rPr>
        <w:rFonts w:hint="default"/>
        <w:lang w:val="ru-RU" w:eastAsia="en-US" w:bidi="ar-SA"/>
      </w:rPr>
    </w:lvl>
    <w:lvl w:ilvl="3" w:tplc="C68467CC">
      <w:numFmt w:val="bullet"/>
      <w:lvlText w:val="•"/>
      <w:lvlJc w:val="left"/>
      <w:pPr>
        <w:ind w:left="1767" w:hanging="246"/>
      </w:pPr>
      <w:rPr>
        <w:rFonts w:hint="default"/>
        <w:lang w:val="ru-RU" w:eastAsia="en-US" w:bidi="ar-SA"/>
      </w:rPr>
    </w:lvl>
    <w:lvl w:ilvl="4" w:tplc="53C4D670">
      <w:numFmt w:val="bullet"/>
      <w:lvlText w:val="•"/>
      <w:lvlJc w:val="left"/>
      <w:pPr>
        <w:ind w:left="2230" w:hanging="246"/>
      </w:pPr>
      <w:rPr>
        <w:rFonts w:hint="default"/>
        <w:lang w:val="ru-RU" w:eastAsia="en-US" w:bidi="ar-SA"/>
      </w:rPr>
    </w:lvl>
    <w:lvl w:ilvl="5" w:tplc="03F08244">
      <w:numFmt w:val="bullet"/>
      <w:lvlText w:val="•"/>
      <w:lvlJc w:val="left"/>
      <w:pPr>
        <w:ind w:left="2693" w:hanging="246"/>
      </w:pPr>
      <w:rPr>
        <w:rFonts w:hint="default"/>
        <w:lang w:val="ru-RU" w:eastAsia="en-US" w:bidi="ar-SA"/>
      </w:rPr>
    </w:lvl>
    <w:lvl w:ilvl="6" w:tplc="105E5844">
      <w:numFmt w:val="bullet"/>
      <w:lvlText w:val="•"/>
      <w:lvlJc w:val="left"/>
      <w:pPr>
        <w:ind w:left="3155" w:hanging="246"/>
      </w:pPr>
      <w:rPr>
        <w:rFonts w:hint="default"/>
        <w:lang w:val="ru-RU" w:eastAsia="en-US" w:bidi="ar-SA"/>
      </w:rPr>
    </w:lvl>
    <w:lvl w:ilvl="7" w:tplc="99725928">
      <w:numFmt w:val="bullet"/>
      <w:lvlText w:val="•"/>
      <w:lvlJc w:val="left"/>
      <w:pPr>
        <w:ind w:left="3618" w:hanging="246"/>
      </w:pPr>
      <w:rPr>
        <w:rFonts w:hint="default"/>
        <w:lang w:val="ru-RU" w:eastAsia="en-US" w:bidi="ar-SA"/>
      </w:rPr>
    </w:lvl>
    <w:lvl w:ilvl="8" w:tplc="DC56567C">
      <w:numFmt w:val="bullet"/>
      <w:lvlText w:val="•"/>
      <w:lvlJc w:val="left"/>
      <w:pPr>
        <w:ind w:left="4080" w:hanging="246"/>
      </w:pPr>
      <w:rPr>
        <w:rFonts w:hint="default"/>
        <w:lang w:val="ru-RU" w:eastAsia="en-US" w:bidi="ar-SA"/>
      </w:rPr>
    </w:lvl>
  </w:abstractNum>
  <w:abstractNum w:abstractNumId="4">
    <w:nsid w:val="41076987"/>
    <w:multiLevelType w:val="hybridMultilevel"/>
    <w:tmpl w:val="7390FB68"/>
    <w:lvl w:ilvl="0" w:tplc="6A8C0AFC">
      <w:start w:val="1"/>
      <w:numFmt w:val="decimal"/>
      <w:lvlText w:val="%1."/>
      <w:lvlJc w:val="left"/>
      <w:pPr>
        <w:ind w:left="5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3CAAD62">
      <w:numFmt w:val="bullet"/>
      <w:lvlText w:val="•"/>
      <w:lvlJc w:val="left"/>
      <w:pPr>
        <w:ind w:left="944" w:hanging="281"/>
      </w:pPr>
      <w:rPr>
        <w:rFonts w:hint="default"/>
        <w:lang w:val="ru-RU" w:eastAsia="en-US" w:bidi="ar-SA"/>
      </w:rPr>
    </w:lvl>
    <w:lvl w:ilvl="2" w:tplc="271A836C">
      <w:numFmt w:val="bullet"/>
      <w:lvlText w:val="•"/>
      <w:lvlJc w:val="left"/>
      <w:pPr>
        <w:ind w:left="1389" w:hanging="281"/>
      </w:pPr>
      <w:rPr>
        <w:rFonts w:hint="default"/>
        <w:lang w:val="ru-RU" w:eastAsia="en-US" w:bidi="ar-SA"/>
      </w:rPr>
    </w:lvl>
    <w:lvl w:ilvl="3" w:tplc="67326C3E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4" w:tplc="106A3506">
      <w:numFmt w:val="bullet"/>
      <w:lvlText w:val="•"/>
      <w:lvlJc w:val="left"/>
      <w:pPr>
        <w:ind w:left="2279" w:hanging="281"/>
      </w:pPr>
      <w:rPr>
        <w:rFonts w:hint="default"/>
        <w:lang w:val="ru-RU" w:eastAsia="en-US" w:bidi="ar-SA"/>
      </w:rPr>
    </w:lvl>
    <w:lvl w:ilvl="5" w:tplc="94724246">
      <w:numFmt w:val="bullet"/>
      <w:lvlText w:val="•"/>
      <w:lvlJc w:val="left"/>
      <w:pPr>
        <w:ind w:left="2724" w:hanging="281"/>
      </w:pPr>
      <w:rPr>
        <w:rFonts w:hint="default"/>
        <w:lang w:val="ru-RU" w:eastAsia="en-US" w:bidi="ar-SA"/>
      </w:rPr>
    </w:lvl>
    <w:lvl w:ilvl="6" w:tplc="01628A6C">
      <w:numFmt w:val="bullet"/>
      <w:lvlText w:val="•"/>
      <w:lvlJc w:val="left"/>
      <w:pPr>
        <w:ind w:left="3169" w:hanging="281"/>
      </w:pPr>
      <w:rPr>
        <w:rFonts w:hint="default"/>
        <w:lang w:val="ru-RU" w:eastAsia="en-US" w:bidi="ar-SA"/>
      </w:rPr>
    </w:lvl>
    <w:lvl w:ilvl="7" w:tplc="FBB01A12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8" w:tplc="9D80A732"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</w:abstractNum>
  <w:abstractNum w:abstractNumId="5">
    <w:nsid w:val="5AC21180"/>
    <w:multiLevelType w:val="hybridMultilevel"/>
    <w:tmpl w:val="0EBA447A"/>
    <w:lvl w:ilvl="0" w:tplc="620E5324">
      <w:start w:val="4"/>
      <w:numFmt w:val="decimal"/>
      <w:lvlText w:val="%1."/>
      <w:lvlJc w:val="left"/>
      <w:pPr>
        <w:ind w:left="44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4EE166">
      <w:numFmt w:val="bullet"/>
      <w:lvlText w:val="•"/>
      <w:lvlJc w:val="left"/>
      <w:pPr>
        <w:ind w:left="890" w:hanging="221"/>
      </w:pPr>
      <w:rPr>
        <w:rFonts w:hint="default"/>
        <w:lang w:val="ru-RU" w:eastAsia="en-US" w:bidi="ar-SA"/>
      </w:rPr>
    </w:lvl>
    <w:lvl w:ilvl="2" w:tplc="83A6E54A">
      <w:numFmt w:val="bullet"/>
      <w:lvlText w:val="•"/>
      <w:lvlJc w:val="left"/>
      <w:pPr>
        <w:ind w:left="1341" w:hanging="221"/>
      </w:pPr>
      <w:rPr>
        <w:rFonts w:hint="default"/>
        <w:lang w:val="ru-RU" w:eastAsia="en-US" w:bidi="ar-SA"/>
      </w:rPr>
    </w:lvl>
    <w:lvl w:ilvl="3" w:tplc="E316492E">
      <w:numFmt w:val="bullet"/>
      <w:lvlText w:val="•"/>
      <w:lvlJc w:val="left"/>
      <w:pPr>
        <w:ind w:left="1792" w:hanging="221"/>
      </w:pPr>
      <w:rPr>
        <w:rFonts w:hint="default"/>
        <w:lang w:val="ru-RU" w:eastAsia="en-US" w:bidi="ar-SA"/>
      </w:rPr>
    </w:lvl>
    <w:lvl w:ilvl="4" w:tplc="F2BA51C0">
      <w:numFmt w:val="bullet"/>
      <w:lvlText w:val="•"/>
      <w:lvlJc w:val="left"/>
      <w:pPr>
        <w:ind w:left="2243" w:hanging="221"/>
      </w:pPr>
      <w:rPr>
        <w:rFonts w:hint="default"/>
        <w:lang w:val="ru-RU" w:eastAsia="en-US" w:bidi="ar-SA"/>
      </w:rPr>
    </w:lvl>
    <w:lvl w:ilvl="5" w:tplc="A48AF21E">
      <w:numFmt w:val="bullet"/>
      <w:lvlText w:val="•"/>
      <w:lvlJc w:val="left"/>
      <w:pPr>
        <w:ind w:left="2694" w:hanging="221"/>
      </w:pPr>
      <w:rPr>
        <w:rFonts w:hint="default"/>
        <w:lang w:val="ru-RU" w:eastAsia="en-US" w:bidi="ar-SA"/>
      </w:rPr>
    </w:lvl>
    <w:lvl w:ilvl="6" w:tplc="268AD3AA">
      <w:numFmt w:val="bullet"/>
      <w:lvlText w:val="•"/>
      <w:lvlJc w:val="left"/>
      <w:pPr>
        <w:ind w:left="3145" w:hanging="221"/>
      </w:pPr>
      <w:rPr>
        <w:rFonts w:hint="default"/>
        <w:lang w:val="ru-RU" w:eastAsia="en-US" w:bidi="ar-SA"/>
      </w:rPr>
    </w:lvl>
    <w:lvl w:ilvl="7" w:tplc="E25801CE">
      <w:numFmt w:val="bullet"/>
      <w:lvlText w:val="•"/>
      <w:lvlJc w:val="left"/>
      <w:pPr>
        <w:ind w:left="3596" w:hanging="221"/>
      </w:pPr>
      <w:rPr>
        <w:rFonts w:hint="default"/>
        <w:lang w:val="ru-RU" w:eastAsia="en-US" w:bidi="ar-SA"/>
      </w:rPr>
    </w:lvl>
    <w:lvl w:ilvl="8" w:tplc="7D5E0042">
      <w:numFmt w:val="bullet"/>
      <w:lvlText w:val="•"/>
      <w:lvlJc w:val="left"/>
      <w:pPr>
        <w:ind w:left="4046" w:hanging="2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298B"/>
    <w:rsid w:val="005D3A6A"/>
    <w:rsid w:val="005F298B"/>
    <w:rsid w:val="00E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40766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Базовый"/>
    <w:rsid w:val="005D3A6A"/>
    <w:pPr>
      <w:widowControl/>
      <w:tabs>
        <w:tab w:val="left" w:pos="708"/>
      </w:tabs>
      <w:autoSpaceDE/>
      <w:autoSpaceDN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Базовый"/>
    <w:rsid w:val="005D3A6A"/>
    <w:pPr>
      <w:widowControl/>
      <w:tabs>
        <w:tab w:val="left" w:pos="708"/>
      </w:tabs>
      <w:autoSpaceDE/>
      <w:autoSpaceDN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Карамелька</cp:lastModifiedBy>
  <cp:revision>3</cp:revision>
  <dcterms:created xsi:type="dcterms:W3CDTF">2021-10-26T17:27:00Z</dcterms:created>
  <dcterms:modified xsi:type="dcterms:W3CDTF">2022-05-27T06:58:00Z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2014-06-03T00:00:00Z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2021-10-26T00:00:00Z</vt:filetime>
  </property>
</Properties>
</file>